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C865" w14:textId="4D2983F8" w:rsidR="004F1DB1" w:rsidRDefault="00182B0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9A8788" wp14:editId="650E0F5C">
            <wp:extent cx="9829800" cy="746174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F1DB1" w:rsidSect="00182B0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D64"/>
    <w:multiLevelType w:val="multilevel"/>
    <w:tmpl w:val="0D0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05"/>
    <w:rsid w:val="00096DF8"/>
    <w:rsid w:val="000A5729"/>
    <w:rsid w:val="000B1A74"/>
    <w:rsid w:val="000E2B88"/>
    <w:rsid w:val="001149E2"/>
    <w:rsid w:val="001576E5"/>
    <w:rsid w:val="0016398C"/>
    <w:rsid w:val="00181944"/>
    <w:rsid w:val="00182B05"/>
    <w:rsid w:val="001843A4"/>
    <w:rsid w:val="00193994"/>
    <w:rsid w:val="001F6E29"/>
    <w:rsid w:val="00232116"/>
    <w:rsid w:val="00237AF2"/>
    <w:rsid w:val="00292D86"/>
    <w:rsid w:val="002E7715"/>
    <w:rsid w:val="0031575E"/>
    <w:rsid w:val="003248BE"/>
    <w:rsid w:val="00353EB6"/>
    <w:rsid w:val="00385BB9"/>
    <w:rsid w:val="0039263F"/>
    <w:rsid w:val="003A3765"/>
    <w:rsid w:val="003A4F89"/>
    <w:rsid w:val="004075E4"/>
    <w:rsid w:val="004170CD"/>
    <w:rsid w:val="0044725D"/>
    <w:rsid w:val="004551B1"/>
    <w:rsid w:val="004602F3"/>
    <w:rsid w:val="00484252"/>
    <w:rsid w:val="004C3170"/>
    <w:rsid w:val="004C638D"/>
    <w:rsid w:val="004E2D80"/>
    <w:rsid w:val="004F1DB1"/>
    <w:rsid w:val="00573F5E"/>
    <w:rsid w:val="005A6E87"/>
    <w:rsid w:val="005E4CFB"/>
    <w:rsid w:val="006858DA"/>
    <w:rsid w:val="006865D6"/>
    <w:rsid w:val="00696F33"/>
    <w:rsid w:val="006F0E7E"/>
    <w:rsid w:val="006F2AD2"/>
    <w:rsid w:val="007B38A8"/>
    <w:rsid w:val="007C5F4B"/>
    <w:rsid w:val="007E1E34"/>
    <w:rsid w:val="007E3EE7"/>
    <w:rsid w:val="00800104"/>
    <w:rsid w:val="00810B5E"/>
    <w:rsid w:val="00830F32"/>
    <w:rsid w:val="008E5166"/>
    <w:rsid w:val="008E7888"/>
    <w:rsid w:val="00954251"/>
    <w:rsid w:val="00964F79"/>
    <w:rsid w:val="0097000E"/>
    <w:rsid w:val="009B1BBF"/>
    <w:rsid w:val="009E2288"/>
    <w:rsid w:val="00A07155"/>
    <w:rsid w:val="00A11310"/>
    <w:rsid w:val="00A50C75"/>
    <w:rsid w:val="00A84866"/>
    <w:rsid w:val="00AB4176"/>
    <w:rsid w:val="00AB717F"/>
    <w:rsid w:val="00AE21F3"/>
    <w:rsid w:val="00AE280B"/>
    <w:rsid w:val="00AE55C7"/>
    <w:rsid w:val="00AF24AE"/>
    <w:rsid w:val="00B129E6"/>
    <w:rsid w:val="00B33900"/>
    <w:rsid w:val="00B46972"/>
    <w:rsid w:val="00B73E76"/>
    <w:rsid w:val="00BF7D75"/>
    <w:rsid w:val="00CA629B"/>
    <w:rsid w:val="00CF788B"/>
    <w:rsid w:val="00D769C9"/>
    <w:rsid w:val="00D90027"/>
    <w:rsid w:val="00DB0974"/>
    <w:rsid w:val="00DE43A3"/>
    <w:rsid w:val="00E16C3A"/>
    <w:rsid w:val="00E7750D"/>
    <w:rsid w:val="00E83844"/>
    <w:rsid w:val="00EA724B"/>
    <w:rsid w:val="00EE30B3"/>
    <w:rsid w:val="00EF04AE"/>
    <w:rsid w:val="00EF096A"/>
    <w:rsid w:val="00EF6A71"/>
    <w:rsid w:val="00F315FC"/>
    <w:rsid w:val="00F469FC"/>
    <w:rsid w:val="00F56EA4"/>
    <w:rsid w:val="00FB1358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4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4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B8C0CC-9F1B-1048-8D0D-15105F4508DD}" type="doc">
      <dgm:prSet loTypeId="urn:microsoft.com/office/officeart/2005/8/layout/radial4" loCatId="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BB4F1CE-1187-9446-AD4B-BC3D64E3896C}">
      <dgm:prSet phldrT="[Text]" custT="1"/>
      <dgm:spPr/>
      <dgm:t>
        <a:bodyPr/>
        <a:lstStyle/>
        <a:p>
          <a:r>
            <a:rPr lang="en-US" sz="1200"/>
            <a:t>BEE EXPERT GARDEN CENTRE</a:t>
          </a:r>
        </a:p>
        <a:p>
          <a:r>
            <a:rPr lang="en-US" sz="1200"/>
            <a:t>SUMMER 2023</a:t>
          </a:r>
        </a:p>
      </dgm:t>
    </dgm:pt>
    <dgm:pt modelId="{3EF5611F-70ED-DF41-B10F-7F6701293594}" type="parTrans" cxnId="{C9A1A8FE-3FD2-9A43-AD89-971816BA8126}">
      <dgm:prSet/>
      <dgm:spPr/>
      <dgm:t>
        <a:bodyPr/>
        <a:lstStyle/>
        <a:p>
          <a:endParaRPr lang="en-US" sz="700"/>
        </a:p>
      </dgm:t>
    </dgm:pt>
    <dgm:pt modelId="{1C381D99-218F-8647-AF6B-EDBB19394189}" type="sibTrans" cxnId="{C9A1A8FE-3FD2-9A43-AD89-971816BA8126}">
      <dgm:prSet/>
      <dgm:spPr/>
      <dgm:t>
        <a:bodyPr/>
        <a:lstStyle/>
        <a:p>
          <a:endParaRPr lang="en-US" sz="700"/>
        </a:p>
      </dgm:t>
    </dgm:pt>
    <dgm:pt modelId="{541EA362-6181-7E4A-9CEE-AB1264892682}">
      <dgm:prSet phldrT="[Text]" custT="1"/>
      <dgm:spPr/>
      <dgm:t>
        <a:bodyPr/>
        <a:lstStyle/>
        <a:p>
          <a:pPr algn="l"/>
          <a:r>
            <a:rPr lang="en-US" sz="700"/>
            <a:t>Communication &amp; Language:</a:t>
          </a:r>
        </a:p>
        <a:p>
          <a:pPr algn="l"/>
          <a:r>
            <a:rPr lang="en-US" sz="700"/>
            <a:t>Learn new vocabulary related to bees, plants, growth, decay and use it in different contexts</a:t>
          </a:r>
        </a:p>
        <a:p>
          <a:pPr algn="l"/>
          <a:r>
            <a:rPr lang="en-US" sz="700"/>
            <a:t>Extend vocabulary eg tasting vegetables, smelling flowers, and discuss categories a word is in - "a bee is a kind of minibeast"</a:t>
          </a:r>
        </a:p>
        <a:p>
          <a:pPr algn="l"/>
          <a:r>
            <a:rPr lang="en-US" sz="700"/>
            <a:t>Offer explanations for why things might happen by discussing problems that arise in the mantle eg decline in bee population</a:t>
          </a:r>
        </a:p>
        <a:p>
          <a:pPr algn="l"/>
          <a:r>
            <a:rPr lang="en-US" sz="700"/>
            <a:t>Learn rhymes, poems and songs</a:t>
          </a:r>
        </a:p>
        <a:p>
          <a:pPr algn="l"/>
          <a:r>
            <a:rPr lang="en-US" sz="700"/>
            <a:t>Use non-fiction books to develop a deep familiarity with new knowledge and vocabulary</a:t>
          </a:r>
        </a:p>
        <a:p>
          <a:pPr algn="l"/>
          <a:r>
            <a:rPr lang="en-US" sz="700"/>
            <a:t>Make comments about what they have observed and learnt, asking questions to clarify their understanding</a:t>
          </a:r>
        </a:p>
      </dgm:t>
    </dgm:pt>
    <dgm:pt modelId="{4B0E3BEB-FF73-A940-8552-2642FA044169}" type="parTrans" cxnId="{1B1B30B6-8676-A645-87CD-1083398EF576}">
      <dgm:prSet/>
      <dgm:spPr/>
      <dgm:t>
        <a:bodyPr/>
        <a:lstStyle/>
        <a:p>
          <a:endParaRPr lang="en-US" sz="700"/>
        </a:p>
      </dgm:t>
    </dgm:pt>
    <dgm:pt modelId="{C28A5277-3649-3D4E-B69C-58C189EFE011}" type="sibTrans" cxnId="{1B1B30B6-8676-A645-87CD-1083398EF576}">
      <dgm:prSet/>
      <dgm:spPr/>
      <dgm:t>
        <a:bodyPr/>
        <a:lstStyle/>
        <a:p>
          <a:endParaRPr lang="en-US" sz="700"/>
        </a:p>
      </dgm:t>
    </dgm:pt>
    <dgm:pt modelId="{05111C57-7DBC-AF47-B3C8-3508DAEF9105}">
      <dgm:prSet phldrT="[Text]" custT="1"/>
      <dgm:spPr/>
      <dgm:t>
        <a:bodyPr/>
        <a:lstStyle/>
        <a:p>
          <a:pPr algn="l"/>
          <a:r>
            <a:rPr lang="en-US" sz="700"/>
            <a:t>Mathematics:</a:t>
          </a:r>
        </a:p>
        <a:p>
          <a:pPr algn="l"/>
          <a:r>
            <a:rPr lang="en-US" sz="700"/>
            <a:t>Be able to say how many there might be before counting, then check total  - counting seeds for seed packets etc</a:t>
          </a:r>
        </a:p>
        <a:p>
          <a:pPr algn="l"/>
          <a:r>
            <a:rPr lang="en-US" sz="700"/>
            <a:t>Count out a smaller number from a larger group eg put 8 seeds in a packet from a group of 10</a:t>
          </a:r>
        </a:p>
        <a:p>
          <a:pPr algn="l"/>
          <a:r>
            <a:rPr lang="en-US" sz="700"/>
            <a:t>Be able to automatically recall number bonds up to 10, including subtraction </a:t>
          </a:r>
        </a:p>
        <a:p>
          <a:pPr algn="l"/>
          <a:r>
            <a:rPr lang="en-US" sz="700"/>
            <a:t>Explore numbers to 10 and beyond including evens and odds, double facts and sharing quantities evenly -eg sharing flowers, bulbs, plants and produce into bunches</a:t>
          </a:r>
        </a:p>
        <a:p>
          <a:pPr algn="l"/>
          <a:r>
            <a:rPr lang="en-US" sz="700"/>
            <a:t>Compare weight, length and capacity - watering plants, weighing produce, measuring growth of sunflowers etc</a:t>
          </a:r>
        </a:p>
        <a:p>
          <a:pPr algn="l"/>
          <a:r>
            <a:rPr lang="en-US" sz="700"/>
            <a:t>Manipulate shape by selecting and rotating eg tessellation of hexagons in honeycomb. Would other shapes work?</a:t>
          </a:r>
        </a:p>
        <a:p>
          <a:pPr algn="l"/>
          <a:r>
            <a:rPr lang="en-US" sz="700"/>
            <a:t>Tally charts - bee watch, types of flowers</a:t>
          </a:r>
        </a:p>
        <a:p>
          <a:pPr algn="l"/>
          <a:r>
            <a:rPr lang="en-US" sz="700"/>
            <a:t>Understanding number - opening/closing times, price tags</a:t>
          </a:r>
        </a:p>
      </dgm:t>
    </dgm:pt>
    <dgm:pt modelId="{4F084DA7-CE49-EA49-9FBD-2DA0D465F903}" type="parTrans" cxnId="{63DC5D3B-89AD-C845-BAC3-DF08E7F2F267}">
      <dgm:prSet/>
      <dgm:spPr/>
      <dgm:t>
        <a:bodyPr/>
        <a:lstStyle/>
        <a:p>
          <a:endParaRPr lang="en-US" sz="700"/>
        </a:p>
      </dgm:t>
    </dgm:pt>
    <dgm:pt modelId="{B84D8820-F2E1-0B42-AD74-1537965C1ECD}" type="sibTrans" cxnId="{63DC5D3B-89AD-C845-BAC3-DF08E7F2F267}">
      <dgm:prSet/>
      <dgm:spPr/>
      <dgm:t>
        <a:bodyPr/>
        <a:lstStyle/>
        <a:p>
          <a:endParaRPr lang="en-US" sz="700"/>
        </a:p>
      </dgm:t>
    </dgm:pt>
    <dgm:pt modelId="{0D94218D-BC65-A94C-872F-DD747A540D0F}">
      <dgm:prSet phldrT="[Text]" custT="1"/>
      <dgm:spPr/>
      <dgm:t>
        <a:bodyPr/>
        <a:lstStyle/>
        <a:p>
          <a:pPr algn="l"/>
          <a:r>
            <a:rPr lang="en-US" sz="700"/>
            <a:t>Personal, Social &amp; Emotional Development:</a:t>
          </a:r>
        </a:p>
        <a:p>
          <a:pPr algn="l"/>
          <a:r>
            <a:rPr lang="en-US" sz="700"/>
            <a:t>Set and work collaboratively towards simple goals, being able to wait for what they want and control their immediate impulses when appropriate</a:t>
          </a:r>
        </a:p>
        <a:p>
          <a:pPr algn="l"/>
          <a:r>
            <a:rPr lang="en-US" sz="700"/>
            <a:t>Show an ability to follow instructions involving several ideas or actions</a:t>
          </a:r>
        </a:p>
        <a:p>
          <a:pPr algn="l"/>
          <a:r>
            <a:rPr lang="en-US" sz="700"/>
            <a:t>Confidently engage in activities, showing independence, resilience and perseverance in the face of a challenge</a:t>
          </a:r>
        </a:p>
        <a:p>
          <a:pPr algn="l"/>
          <a:r>
            <a:rPr lang="en-US" sz="700"/>
            <a:t>Show an understanding of managing personal hygeine (handwashing after gardening) and the importance of healthy food choices (food for cafe, growing produce) including oral hygeine</a:t>
          </a:r>
        </a:p>
        <a:p>
          <a:pPr algn="l"/>
          <a:endParaRPr lang="en-US" sz="700"/>
        </a:p>
      </dgm:t>
    </dgm:pt>
    <dgm:pt modelId="{74F22F83-60AD-B344-84D3-7AB090E5DF98}" type="parTrans" cxnId="{0667E7B4-4E48-DC4E-9B4D-23FC984730D0}">
      <dgm:prSet/>
      <dgm:spPr/>
      <dgm:t>
        <a:bodyPr/>
        <a:lstStyle/>
        <a:p>
          <a:endParaRPr lang="en-US" sz="700"/>
        </a:p>
      </dgm:t>
    </dgm:pt>
    <dgm:pt modelId="{7D4C8596-CFE9-F349-B246-4C290F5E4D48}" type="sibTrans" cxnId="{0667E7B4-4E48-DC4E-9B4D-23FC984730D0}">
      <dgm:prSet/>
      <dgm:spPr/>
      <dgm:t>
        <a:bodyPr/>
        <a:lstStyle/>
        <a:p>
          <a:endParaRPr lang="en-US" sz="700"/>
        </a:p>
      </dgm:t>
    </dgm:pt>
    <dgm:pt modelId="{0DF8ADB1-EDA7-E54F-B976-3F344616B74D}">
      <dgm:prSet phldrT="[Text]" custT="1"/>
      <dgm:spPr/>
      <dgm:t>
        <a:bodyPr/>
        <a:lstStyle/>
        <a:p>
          <a:pPr algn="l"/>
          <a:r>
            <a:rPr lang="en-US" sz="700"/>
            <a:t>Literacy:</a:t>
          </a:r>
        </a:p>
        <a:p>
          <a:pPr algn="l"/>
          <a:r>
            <a:rPr lang="en-US" sz="700"/>
            <a:t>Read aloud simple sentences and books that are consistent with their phonic knowledge, including some common exception words</a:t>
          </a:r>
        </a:p>
        <a:p>
          <a:pPr algn="l"/>
          <a:r>
            <a:rPr lang="en-US" sz="700"/>
            <a:t>Attempt writing words, labels and simple captions including some simple punctuation</a:t>
          </a:r>
        </a:p>
        <a:p>
          <a:pPr algn="l"/>
          <a:r>
            <a:rPr lang="en-US" sz="700"/>
            <a:t>Write growth diary, life cycle diary, menus for cafe, instructions for seed packets</a:t>
          </a:r>
        </a:p>
        <a:p>
          <a:pPr algn="l"/>
          <a:r>
            <a:rPr lang="en-US" sz="700"/>
            <a:t>Use recently introduced vocabulary in role-play - garden shop and cafe</a:t>
          </a:r>
        </a:p>
        <a:p>
          <a:pPr algn="l"/>
          <a:r>
            <a:rPr lang="en-US" sz="700"/>
            <a:t>Provide a range of relevant books to select independently.</a:t>
          </a:r>
        </a:p>
        <a:p>
          <a:pPr algn="l"/>
          <a:r>
            <a:rPr lang="en-US" sz="700"/>
            <a:t>Enjoy reading individually or share, and be able to discuss with others what they have read</a:t>
          </a:r>
        </a:p>
      </dgm:t>
    </dgm:pt>
    <dgm:pt modelId="{40FF185D-C8DF-3046-A53F-6B4E0ADF02A9}" type="parTrans" cxnId="{018DE427-57D8-8945-8B52-B60EDF906FDA}">
      <dgm:prSet/>
      <dgm:spPr/>
      <dgm:t>
        <a:bodyPr/>
        <a:lstStyle/>
        <a:p>
          <a:endParaRPr lang="en-US" sz="700"/>
        </a:p>
      </dgm:t>
    </dgm:pt>
    <dgm:pt modelId="{6198816E-3659-7647-89AD-354D8284B7F2}" type="sibTrans" cxnId="{018DE427-57D8-8945-8B52-B60EDF906FDA}">
      <dgm:prSet/>
      <dgm:spPr/>
      <dgm:t>
        <a:bodyPr/>
        <a:lstStyle/>
        <a:p>
          <a:endParaRPr lang="en-US" sz="700"/>
        </a:p>
      </dgm:t>
    </dgm:pt>
    <dgm:pt modelId="{31FC4D0B-DC17-9C48-B57F-54D50562CBD0}">
      <dgm:prSet phldrT="[Text]" custT="1"/>
      <dgm:spPr/>
      <dgm:t>
        <a:bodyPr/>
        <a:lstStyle/>
        <a:p>
          <a:pPr algn="l"/>
          <a:endParaRPr lang="en-US" sz="700"/>
        </a:p>
        <a:p>
          <a:pPr algn="l"/>
          <a:r>
            <a:rPr lang="en-US" sz="700"/>
            <a:t>Physical Development:</a:t>
          </a:r>
        </a:p>
        <a:p>
          <a:pPr algn="l"/>
          <a:r>
            <a:rPr lang="en-US" sz="700"/>
            <a:t>Encourage being still and quiet, allowing time to look up at the sky, observe the natural world, listen for bees, birdsong etc</a:t>
          </a:r>
        </a:p>
        <a:p>
          <a:pPr algn="l"/>
          <a:r>
            <a:rPr lang="en-US" sz="700"/>
            <a:t>Develop overall body strength, co-ordination, balance and agility including dance</a:t>
          </a:r>
        </a:p>
        <a:p>
          <a:pPr algn="l"/>
          <a:r>
            <a:rPr lang="en-US" sz="700"/>
            <a:t>Help children to develop core strength and stability to support fine motor skills - using tweezers to pick up seeds, handling seedlings</a:t>
          </a:r>
        </a:p>
        <a:p>
          <a:pPr algn="l"/>
          <a:r>
            <a:rPr lang="en-US" sz="700"/>
            <a:t>Demonstrate accuracy and care when drawing and writing</a:t>
          </a:r>
        </a:p>
      </dgm:t>
    </dgm:pt>
    <dgm:pt modelId="{BE292AB6-8957-0942-BBCD-17F6ECA6569F}" type="parTrans" cxnId="{D8FAE62E-6C40-704B-A5F6-F709A79C2125}">
      <dgm:prSet/>
      <dgm:spPr/>
      <dgm:t>
        <a:bodyPr/>
        <a:lstStyle/>
        <a:p>
          <a:endParaRPr lang="en-US" sz="700"/>
        </a:p>
      </dgm:t>
    </dgm:pt>
    <dgm:pt modelId="{E4B3BA97-9782-0A41-999F-0D044CA66DB2}" type="sibTrans" cxnId="{D8FAE62E-6C40-704B-A5F6-F709A79C2125}">
      <dgm:prSet/>
      <dgm:spPr/>
      <dgm:t>
        <a:bodyPr/>
        <a:lstStyle/>
        <a:p>
          <a:endParaRPr lang="en-US" sz="700"/>
        </a:p>
      </dgm:t>
    </dgm:pt>
    <dgm:pt modelId="{89520C91-5BEB-A04A-8657-48BB13D04AAA}">
      <dgm:prSet custT="1"/>
      <dgm:spPr/>
      <dgm:t>
        <a:bodyPr/>
        <a:lstStyle/>
        <a:p>
          <a:pPr algn="l"/>
          <a:r>
            <a:rPr lang="en-US" sz="700"/>
            <a:t>Expressive Arts &amp; Design:</a:t>
          </a:r>
        </a:p>
        <a:p>
          <a:pPr algn="l"/>
          <a:r>
            <a:rPr lang="en-US" sz="700"/>
            <a:t>Encourage children to notice features in the natural world and develop their ability to represent them</a:t>
          </a:r>
        </a:p>
        <a:p>
          <a:pPr algn="l"/>
          <a:r>
            <a:rPr lang="en-US" sz="700"/>
            <a:t>Encourage children to listen  attentively to music. Discuss changes and patterns as a piece of music develops - Flight of the Bumblebee</a:t>
          </a:r>
        </a:p>
        <a:p>
          <a:pPr algn="l"/>
          <a:r>
            <a:rPr lang="en-US" sz="700"/>
            <a:t>Join in with group singing - introduce new and traditional songs linked to gardens</a:t>
          </a:r>
        </a:p>
        <a:p>
          <a:pPr algn="l"/>
          <a:r>
            <a:rPr lang="en-US" sz="700"/>
            <a:t>Explore a variety of materials - making clay pots to sell in shop to raise funds for bee sanctuary, making tablecloths and plates for cafe, bunting, and making seed packets</a:t>
          </a:r>
        </a:p>
        <a:p>
          <a:pPr algn="l"/>
          <a:r>
            <a:rPr lang="en-US" sz="700"/>
            <a:t>Develop storylines in pretend play - garden shop and cafe</a:t>
          </a:r>
        </a:p>
      </dgm:t>
    </dgm:pt>
    <dgm:pt modelId="{7749CE38-91F6-C44A-AB6A-3FC4FFC51675}" type="parTrans" cxnId="{650334E8-E04E-BF47-96FA-6CDA220F9109}">
      <dgm:prSet/>
      <dgm:spPr/>
      <dgm:t>
        <a:bodyPr/>
        <a:lstStyle/>
        <a:p>
          <a:endParaRPr lang="en-US" sz="700"/>
        </a:p>
      </dgm:t>
    </dgm:pt>
    <dgm:pt modelId="{6A3B7E2F-A7B1-E14A-9BB4-08B6702D7144}" type="sibTrans" cxnId="{650334E8-E04E-BF47-96FA-6CDA220F9109}">
      <dgm:prSet/>
      <dgm:spPr/>
      <dgm:t>
        <a:bodyPr/>
        <a:lstStyle/>
        <a:p>
          <a:endParaRPr lang="en-US" sz="700"/>
        </a:p>
      </dgm:t>
    </dgm:pt>
    <dgm:pt modelId="{B049468E-6DA4-0644-A2BF-CA7A58C82E1A}">
      <dgm:prSet custT="1"/>
      <dgm:spPr/>
      <dgm:t>
        <a:bodyPr/>
        <a:lstStyle/>
        <a:p>
          <a:pPr algn="l"/>
          <a:r>
            <a:rPr lang="en-US" sz="700"/>
            <a:t>Understanding the World:</a:t>
          </a:r>
        </a:p>
        <a:p>
          <a:pPr algn="l"/>
          <a:r>
            <a:rPr lang="en-US" sz="700"/>
            <a:t>Draw simple maps of their immediate environment - playground, field and churchyard</a:t>
          </a:r>
        </a:p>
        <a:p>
          <a:pPr algn="l"/>
          <a:r>
            <a:rPr lang="en-US" sz="700"/>
            <a:t>Explore places around the world that contrast with their local environment - looking at plants, seeds and produce from around the world and sharing non-fiction texts that offer insights into contrasting environments</a:t>
          </a:r>
        </a:p>
        <a:p>
          <a:pPr algn="l"/>
          <a:r>
            <a:rPr lang="en-US" sz="700"/>
            <a:t>Explore the natural world around them, looking at growth, decay and change</a:t>
          </a:r>
        </a:p>
        <a:p>
          <a:pPr algn="l"/>
          <a:r>
            <a:rPr lang="en-US" sz="700"/>
            <a:t>Investigate the life cycle of bees and butterflies</a:t>
          </a:r>
        </a:p>
        <a:p>
          <a:pPr algn="l"/>
          <a:r>
            <a:rPr lang="en-US" sz="700"/>
            <a:t>After close observation, draw pictures of the natural world</a:t>
          </a:r>
        </a:p>
        <a:p>
          <a:pPr algn="l"/>
          <a:r>
            <a:rPr lang="en-US" sz="700"/>
            <a:t>Describe what they see, hear and feel when outside</a:t>
          </a:r>
        </a:p>
        <a:p>
          <a:pPr algn="l"/>
          <a:r>
            <a:rPr lang="en-US" sz="700"/>
            <a:t>Encourage to recognise and name familiar plants - plant count in school environment</a:t>
          </a:r>
        </a:p>
      </dgm:t>
    </dgm:pt>
    <dgm:pt modelId="{F79BD81A-3DDE-1D4C-B0A0-705E9A1AAFAE}" type="parTrans" cxnId="{65EC14F5-159E-814F-AB86-B7DEB9212E62}">
      <dgm:prSet/>
      <dgm:spPr/>
      <dgm:t>
        <a:bodyPr/>
        <a:lstStyle/>
        <a:p>
          <a:endParaRPr lang="en-US" sz="700"/>
        </a:p>
      </dgm:t>
    </dgm:pt>
    <dgm:pt modelId="{0E0E76F1-FBB9-834C-9433-C1CFBD55F8FC}" type="sibTrans" cxnId="{65EC14F5-159E-814F-AB86-B7DEB9212E62}">
      <dgm:prSet/>
      <dgm:spPr/>
      <dgm:t>
        <a:bodyPr/>
        <a:lstStyle/>
        <a:p>
          <a:endParaRPr lang="en-US" sz="700"/>
        </a:p>
      </dgm:t>
    </dgm:pt>
    <dgm:pt modelId="{0FCE7C39-047F-D34C-B70D-137FBF5E453E}">
      <dgm:prSet custScaleX="169964" custScaleY="255768" custRadScaleRad="130721" custRadScaleInc="89833"/>
      <dgm:spPr/>
      <dgm:t>
        <a:bodyPr/>
        <a:lstStyle/>
        <a:p>
          <a:endParaRPr lang="en-GB" sz="700"/>
        </a:p>
      </dgm:t>
    </dgm:pt>
    <dgm:pt modelId="{CC7A9DBD-2BAC-3F40-956A-CA147F33E3EC}" type="parTrans" cxnId="{53F58203-24A6-0743-A6B1-DEBD2745B7D4}">
      <dgm:prSet custAng="10877849" custScaleX="57978" custLinFactNeighborX="-12990" custLinFactNeighborY="85962"/>
      <dgm:spPr/>
      <dgm:t>
        <a:bodyPr/>
        <a:lstStyle/>
        <a:p>
          <a:endParaRPr lang="en-US" sz="700"/>
        </a:p>
      </dgm:t>
    </dgm:pt>
    <dgm:pt modelId="{56579BC3-7BCE-A447-AABB-18D0946CBDC8}" type="sibTrans" cxnId="{53F58203-24A6-0743-A6B1-DEBD2745B7D4}">
      <dgm:prSet/>
      <dgm:spPr/>
      <dgm:t>
        <a:bodyPr/>
        <a:lstStyle/>
        <a:p>
          <a:endParaRPr lang="en-GB" sz="700"/>
        </a:p>
      </dgm:t>
    </dgm:pt>
    <dgm:pt modelId="{EF863D55-0E59-6646-836A-66A5C280D996}">
      <dgm:prSet custScaleX="169964" custScaleY="255768" custRadScaleRad="130721" custRadScaleInc="89833"/>
      <dgm:spPr/>
      <dgm:t>
        <a:bodyPr/>
        <a:lstStyle/>
        <a:p>
          <a:endParaRPr lang="en-GB" sz="700"/>
        </a:p>
      </dgm:t>
    </dgm:pt>
    <dgm:pt modelId="{FDA7E02C-DA1F-884E-9864-5733591E53C3}" type="parTrans" cxnId="{EF59A159-DE34-AB4C-B6F2-072B1FE92CA2}">
      <dgm:prSet custAng="10877849" custScaleX="57978" custLinFactY="20050" custLinFactNeighborX="-11281" custLinFactNeighborY="100000"/>
      <dgm:spPr/>
      <dgm:t>
        <a:bodyPr/>
        <a:lstStyle/>
        <a:p>
          <a:endParaRPr lang="en-US" sz="700"/>
        </a:p>
      </dgm:t>
    </dgm:pt>
    <dgm:pt modelId="{83D0C112-7CDE-9F48-8F79-41D6D0C4F9F0}" type="sibTrans" cxnId="{EF59A159-DE34-AB4C-B6F2-072B1FE92CA2}">
      <dgm:prSet/>
      <dgm:spPr/>
      <dgm:t>
        <a:bodyPr/>
        <a:lstStyle/>
        <a:p>
          <a:endParaRPr lang="en-GB" sz="700"/>
        </a:p>
      </dgm:t>
    </dgm:pt>
    <dgm:pt modelId="{B1FE511B-A3A2-3148-8297-16A8D31D61B5}">
      <dgm:prSet phldrT="[Text]" custScaleX="137920" custScaleY="384321" custRadScaleRad="134221" custRadScaleInc="75222"/>
      <dgm:spPr/>
      <dgm:t>
        <a:bodyPr/>
        <a:lstStyle/>
        <a:p>
          <a:endParaRPr lang="en-GB"/>
        </a:p>
      </dgm:t>
    </dgm:pt>
    <dgm:pt modelId="{BB49DCF5-0D94-AB40-9A25-452FCF64A21B}" type="parTrans" cxnId="{C749989A-54EE-F544-8AEE-002150CF9E9F}">
      <dgm:prSet custAng="10855527" custScaleX="56315" custLinFactY="94216" custLinFactNeighborX="4613" custLinFactNeighborY="100000"/>
      <dgm:spPr/>
      <dgm:t>
        <a:bodyPr/>
        <a:lstStyle/>
        <a:p>
          <a:endParaRPr lang="en-GB" sz="700"/>
        </a:p>
      </dgm:t>
    </dgm:pt>
    <dgm:pt modelId="{5D80D5E5-8927-334C-966A-D9367F937414}" type="sibTrans" cxnId="{C749989A-54EE-F544-8AEE-002150CF9E9F}">
      <dgm:prSet/>
      <dgm:spPr/>
      <dgm:t>
        <a:bodyPr/>
        <a:lstStyle/>
        <a:p>
          <a:endParaRPr lang="en-GB" sz="700"/>
        </a:p>
      </dgm:t>
    </dgm:pt>
    <dgm:pt modelId="{A6E2B1E9-D4F5-4144-9FE0-E7213D79A7EF}">
      <dgm:prSet custT="1"/>
      <dgm:spPr/>
      <dgm:t>
        <a:bodyPr/>
        <a:lstStyle/>
        <a:p>
          <a:endParaRPr lang="en-GB"/>
        </a:p>
      </dgm:t>
    </dgm:pt>
    <dgm:pt modelId="{4592CD42-BE63-AF4B-8B97-C2C282E4EB12}" type="parTrans" cxnId="{8532FF64-C7D1-0B47-83D4-41721BAD860A}">
      <dgm:prSet/>
      <dgm:spPr/>
      <dgm:t>
        <a:bodyPr/>
        <a:lstStyle/>
        <a:p>
          <a:endParaRPr lang="en-GB"/>
        </a:p>
      </dgm:t>
    </dgm:pt>
    <dgm:pt modelId="{C4213D05-2AE9-0E4E-B542-A60211362A34}" type="sibTrans" cxnId="{8532FF64-C7D1-0B47-83D4-41721BAD860A}">
      <dgm:prSet/>
      <dgm:spPr/>
      <dgm:t>
        <a:bodyPr/>
        <a:lstStyle/>
        <a:p>
          <a:endParaRPr lang="en-GB"/>
        </a:p>
      </dgm:t>
    </dgm:pt>
    <dgm:pt modelId="{F6BAC623-E148-EA48-86A6-5676CB6E2D6F}" type="pres">
      <dgm:prSet presAssocID="{53B8C0CC-9F1B-1048-8D0D-15105F4508D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89A95DC-2757-8A41-A417-8385B816C67F}" type="pres">
      <dgm:prSet presAssocID="{4BB4F1CE-1187-9446-AD4B-BC3D64E3896C}" presName="centerShape" presStyleLbl="node0" presStyleIdx="0" presStyleCnt="1" custScaleX="69267" custScaleY="51658" custLinFactNeighborX="-1260" custLinFactNeighborY="-22493"/>
      <dgm:spPr/>
      <dgm:t>
        <a:bodyPr/>
        <a:lstStyle/>
        <a:p>
          <a:endParaRPr lang="en-GB"/>
        </a:p>
      </dgm:t>
    </dgm:pt>
    <dgm:pt modelId="{7FE65CB7-8FCE-BF4B-9AF9-64D495BEFFEE}" type="pres">
      <dgm:prSet presAssocID="{4B0E3BEB-FF73-A940-8552-2642FA044169}" presName="parTrans" presStyleLbl="bgSibTrans2D1" presStyleIdx="0" presStyleCnt="7" custAng="10489680" custScaleX="32653" custLinFactNeighborX="-4519" custLinFactNeighborY="78978"/>
      <dgm:spPr/>
      <dgm:t>
        <a:bodyPr/>
        <a:lstStyle/>
        <a:p>
          <a:endParaRPr lang="en-GB"/>
        </a:p>
      </dgm:t>
    </dgm:pt>
    <dgm:pt modelId="{8570CDAE-21F8-BA44-9225-D0C7ABCAC02F}" type="pres">
      <dgm:prSet presAssocID="{541EA362-6181-7E4A-9CEE-AB1264892682}" presName="node" presStyleLbl="node1" presStyleIdx="0" presStyleCnt="7" custScaleX="157759" custScaleY="141208" custRadScaleRad="20070" custRadScaleInc="2892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B484BE-83F1-C947-ACC8-B198281CDA57}" type="pres">
      <dgm:prSet presAssocID="{4F084DA7-CE49-EA49-9FBD-2DA0D465F903}" presName="parTrans" presStyleLbl="bgSibTrans2D1" presStyleIdx="1" presStyleCnt="7" custAng="10756000" custScaleX="40060" custScaleY="114338" custLinFactNeighborX="4534" custLinFactNeighborY="72757"/>
      <dgm:spPr/>
      <dgm:t>
        <a:bodyPr/>
        <a:lstStyle/>
        <a:p>
          <a:endParaRPr lang="en-GB"/>
        </a:p>
      </dgm:t>
    </dgm:pt>
    <dgm:pt modelId="{40BA754A-C1E9-BC40-BBB4-BBE55F1AE2B4}" type="pres">
      <dgm:prSet presAssocID="{05111C57-7DBC-AF47-B3C8-3508DAEF9105}" presName="node" presStyleLbl="node1" presStyleIdx="1" presStyleCnt="7" custAng="0" custScaleX="153579" custScaleY="141473" custRadScaleRad="113399" custRadScaleInc="23010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98686F-F181-F94F-A96B-12AC9FE676C4}" type="pres">
      <dgm:prSet presAssocID="{74F22F83-60AD-B344-84D3-7AB090E5DF98}" presName="parTrans" presStyleLbl="bgSibTrans2D1" presStyleIdx="2" presStyleCnt="7" custAng="10536068" custScaleX="44355" custLinFactNeighborX="22704" custLinFactNeighborY="69990"/>
      <dgm:spPr/>
      <dgm:t>
        <a:bodyPr/>
        <a:lstStyle/>
        <a:p>
          <a:endParaRPr lang="en-GB"/>
        </a:p>
      </dgm:t>
    </dgm:pt>
    <dgm:pt modelId="{3C27F3CD-FCA1-1C43-AE5C-CB6FE4F56408}" type="pres">
      <dgm:prSet presAssocID="{0D94218D-BC65-A94C-872F-DD747A540D0F}" presName="node" presStyleLbl="node1" presStyleIdx="2" presStyleCnt="7" custScaleX="137920" custScaleY="188724" custRadScaleRad="127485" custRadScaleInc="-4580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E4BCB8-924B-D44F-9338-4390092696AB}" type="pres">
      <dgm:prSet presAssocID="{BE292AB6-8957-0942-BBCD-17F6ECA6569F}" presName="parTrans" presStyleLbl="bgSibTrans2D1" presStyleIdx="3" presStyleCnt="7" custAng="10694538" custScaleX="46879" custLinFactNeighborX="-15749" custLinFactNeighborY="84049"/>
      <dgm:spPr/>
      <dgm:t>
        <a:bodyPr/>
        <a:lstStyle/>
        <a:p>
          <a:endParaRPr lang="en-GB"/>
        </a:p>
      </dgm:t>
    </dgm:pt>
    <dgm:pt modelId="{95C292C5-9744-4C4B-AC28-9D3D5D62F5A1}" type="pres">
      <dgm:prSet presAssocID="{31FC4D0B-DC17-9C48-B57F-54D50562CBD0}" presName="node" presStyleLbl="node1" presStyleIdx="3" presStyleCnt="7" custScaleX="131789" custScaleY="153915" custRadScaleRad="138513" custRadScaleInc="1360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6248F2-33A9-C242-9A55-87C4E781C4AF}" type="pres">
      <dgm:prSet presAssocID="{40FF185D-C8DF-3046-A53F-6B4E0ADF02A9}" presName="parTrans" presStyleLbl="bgSibTrans2D1" presStyleIdx="4" presStyleCnt="7" custAng="10684730" custScaleX="41248" custScaleY="69011" custLinFactNeighborX="21764" custLinFactNeighborY="-53761"/>
      <dgm:spPr/>
      <dgm:t>
        <a:bodyPr/>
        <a:lstStyle/>
        <a:p>
          <a:endParaRPr lang="en-GB"/>
        </a:p>
      </dgm:t>
    </dgm:pt>
    <dgm:pt modelId="{C1431178-AF85-0C4A-B37C-5B883D9DD88E}" type="pres">
      <dgm:prSet presAssocID="{0DF8ADB1-EDA7-E54F-B976-3F344616B74D}" presName="node" presStyleLbl="node1" presStyleIdx="4" presStyleCnt="7" custScaleX="103345" custScaleY="153002" custRadScaleRad="91495" custRadScaleInc="-4275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ADD7D-A2C1-1B44-9755-CBDF2A47CFCF}" type="pres">
      <dgm:prSet presAssocID="{7749CE38-91F6-C44A-AB6A-3FC4FFC51675}" presName="parTrans" presStyleLbl="bgSibTrans2D1" presStyleIdx="5" presStyleCnt="7" custAng="10762701" custScaleX="53754" custScaleY="60094" custLinFactNeighborX="-23053" custLinFactNeighborY="24817"/>
      <dgm:spPr/>
      <dgm:t>
        <a:bodyPr/>
        <a:lstStyle/>
        <a:p>
          <a:endParaRPr lang="en-GB"/>
        </a:p>
      </dgm:t>
    </dgm:pt>
    <dgm:pt modelId="{CC170B3E-5753-E64D-A01D-FCBE3EA35B9A}" type="pres">
      <dgm:prSet presAssocID="{89520C91-5BEB-A04A-8657-48BB13D04AAA}" presName="node" presStyleLbl="node1" presStyleIdx="5" presStyleCnt="7" custScaleX="102293" custScaleY="160755" custRadScaleRad="106927" custRadScaleInc="-768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D92329-8B4B-694C-BDC9-82703C93D952}" type="pres">
      <dgm:prSet presAssocID="{F79BD81A-3DDE-1D4C-B0A0-705E9A1AAFAE}" presName="parTrans" presStyleLbl="bgSibTrans2D1" presStyleIdx="6" presStyleCnt="7" custAng="10313871" custScaleX="36068" custScaleY="74712" custLinFactNeighborX="-24672" custLinFactNeighborY="-69348"/>
      <dgm:spPr/>
      <dgm:t>
        <a:bodyPr/>
        <a:lstStyle/>
        <a:p>
          <a:endParaRPr lang="en-GB"/>
        </a:p>
      </dgm:t>
    </dgm:pt>
    <dgm:pt modelId="{EC16E70F-9853-254E-8B85-D8E8587C710F}" type="pres">
      <dgm:prSet presAssocID="{B049468E-6DA4-0644-A2BF-CA7A58C82E1A}" presName="node" presStyleLbl="node1" presStyleIdx="6" presStyleCnt="7" custScaleX="145252" custScaleY="149849" custRadScaleRad="69654" custRadScaleInc="13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B3533BE-A1A0-4E7E-87CE-7D67A6154B84}" type="presOf" srcId="{53B8C0CC-9F1B-1048-8D0D-15105F4508DD}" destId="{F6BAC623-E148-EA48-86A6-5676CB6E2D6F}" srcOrd="0" destOrd="0" presId="urn:microsoft.com/office/officeart/2005/8/layout/radial4"/>
    <dgm:cxn modelId="{2F3A4E89-BAEE-4383-814A-C2E2A1CC94AB}" type="presOf" srcId="{F79BD81A-3DDE-1D4C-B0A0-705E9A1AAFAE}" destId="{D1D92329-8B4B-694C-BDC9-82703C93D952}" srcOrd="0" destOrd="0" presId="urn:microsoft.com/office/officeart/2005/8/layout/radial4"/>
    <dgm:cxn modelId="{65EC14F5-159E-814F-AB86-B7DEB9212E62}" srcId="{4BB4F1CE-1187-9446-AD4B-BC3D64E3896C}" destId="{B049468E-6DA4-0644-A2BF-CA7A58C82E1A}" srcOrd="6" destOrd="0" parTransId="{F79BD81A-3DDE-1D4C-B0A0-705E9A1AAFAE}" sibTransId="{0E0E76F1-FBB9-834C-9433-C1CFBD55F8FC}"/>
    <dgm:cxn modelId="{3A287A51-13DF-448F-A2AC-42BDD58E0B2C}" type="presOf" srcId="{74F22F83-60AD-B344-84D3-7AB090E5DF98}" destId="{AE98686F-F181-F94F-A96B-12AC9FE676C4}" srcOrd="0" destOrd="0" presId="urn:microsoft.com/office/officeart/2005/8/layout/radial4"/>
    <dgm:cxn modelId="{F641490F-EFCA-4ED4-BCB3-F580D9C47925}" type="presOf" srcId="{4F084DA7-CE49-EA49-9FBD-2DA0D465F903}" destId="{C2B484BE-83F1-C947-ACC8-B198281CDA57}" srcOrd="0" destOrd="0" presId="urn:microsoft.com/office/officeart/2005/8/layout/radial4"/>
    <dgm:cxn modelId="{BE748600-FC17-454F-B25D-366624DB904D}" type="presOf" srcId="{0D94218D-BC65-A94C-872F-DD747A540D0F}" destId="{3C27F3CD-FCA1-1C43-AE5C-CB6FE4F56408}" srcOrd="0" destOrd="0" presId="urn:microsoft.com/office/officeart/2005/8/layout/radial4"/>
    <dgm:cxn modelId="{63DC5D3B-89AD-C845-BAC3-DF08E7F2F267}" srcId="{4BB4F1CE-1187-9446-AD4B-BC3D64E3896C}" destId="{05111C57-7DBC-AF47-B3C8-3508DAEF9105}" srcOrd="1" destOrd="0" parTransId="{4F084DA7-CE49-EA49-9FBD-2DA0D465F903}" sibTransId="{B84D8820-F2E1-0B42-AD74-1537965C1ECD}"/>
    <dgm:cxn modelId="{C9A1A8FE-3FD2-9A43-AD89-971816BA8126}" srcId="{53B8C0CC-9F1B-1048-8D0D-15105F4508DD}" destId="{4BB4F1CE-1187-9446-AD4B-BC3D64E3896C}" srcOrd="0" destOrd="0" parTransId="{3EF5611F-70ED-DF41-B10F-7F6701293594}" sibTransId="{1C381D99-218F-8647-AF6B-EDBB19394189}"/>
    <dgm:cxn modelId="{3B0F8471-1475-4460-9295-221D93366FBE}" type="presOf" srcId="{4B0E3BEB-FF73-A940-8552-2642FA044169}" destId="{7FE65CB7-8FCE-BF4B-9AF9-64D495BEFFEE}" srcOrd="0" destOrd="0" presId="urn:microsoft.com/office/officeart/2005/8/layout/radial4"/>
    <dgm:cxn modelId="{748182F5-257A-4452-89A5-D02BF5FC3A49}" type="presOf" srcId="{05111C57-7DBC-AF47-B3C8-3508DAEF9105}" destId="{40BA754A-C1E9-BC40-BBB4-BBE55F1AE2B4}" srcOrd="0" destOrd="0" presId="urn:microsoft.com/office/officeart/2005/8/layout/radial4"/>
    <dgm:cxn modelId="{650334E8-E04E-BF47-96FA-6CDA220F9109}" srcId="{4BB4F1CE-1187-9446-AD4B-BC3D64E3896C}" destId="{89520C91-5BEB-A04A-8657-48BB13D04AAA}" srcOrd="5" destOrd="0" parTransId="{7749CE38-91F6-C44A-AB6A-3FC4FFC51675}" sibTransId="{6A3B7E2F-A7B1-E14A-9BB4-08B6702D7144}"/>
    <dgm:cxn modelId="{018DE427-57D8-8945-8B52-B60EDF906FDA}" srcId="{4BB4F1CE-1187-9446-AD4B-BC3D64E3896C}" destId="{0DF8ADB1-EDA7-E54F-B976-3F344616B74D}" srcOrd="4" destOrd="0" parTransId="{40FF185D-C8DF-3046-A53F-6B4E0ADF02A9}" sibTransId="{6198816E-3659-7647-89AD-354D8284B7F2}"/>
    <dgm:cxn modelId="{EBA7A63E-73AD-4845-98D5-71423E67AA23}" type="presOf" srcId="{B049468E-6DA4-0644-A2BF-CA7A58C82E1A}" destId="{EC16E70F-9853-254E-8B85-D8E8587C710F}" srcOrd="0" destOrd="0" presId="urn:microsoft.com/office/officeart/2005/8/layout/radial4"/>
    <dgm:cxn modelId="{F1752516-EE31-4E0C-9CF0-7E1DDFF0C02B}" type="presOf" srcId="{BE292AB6-8957-0942-BBCD-17F6ECA6569F}" destId="{B3E4BCB8-924B-D44F-9338-4390092696AB}" srcOrd="0" destOrd="0" presId="urn:microsoft.com/office/officeart/2005/8/layout/radial4"/>
    <dgm:cxn modelId="{8532FF64-C7D1-0B47-83D4-41721BAD860A}" srcId="{53B8C0CC-9F1B-1048-8D0D-15105F4508DD}" destId="{A6E2B1E9-D4F5-4144-9FE0-E7213D79A7EF}" srcOrd="1" destOrd="0" parTransId="{4592CD42-BE63-AF4B-8B97-C2C282E4EB12}" sibTransId="{C4213D05-2AE9-0E4E-B542-A60211362A34}"/>
    <dgm:cxn modelId="{7026D497-D749-4422-8D71-134A68A7A829}" type="presOf" srcId="{31FC4D0B-DC17-9C48-B57F-54D50562CBD0}" destId="{95C292C5-9744-4C4B-AC28-9D3D5D62F5A1}" srcOrd="0" destOrd="0" presId="urn:microsoft.com/office/officeart/2005/8/layout/radial4"/>
    <dgm:cxn modelId="{215D1973-1AA0-457E-AC6B-171D8E8C15FC}" type="presOf" srcId="{541EA362-6181-7E4A-9CEE-AB1264892682}" destId="{8570CDAE-21F8-BA44-9225-D0C7ABCAC02F}" srcOrd="0" destOrd="0" presId="urn:microsoft.com/office/officeart/2005/8/layout/radial4"/>
    <dgm:cxn modelId="{8267DE31-8924-40A6-9782-AD87962064C8}" type="presOf" srcId="{4BB4F1CE-1187-9446-AD4B-BC3D64E3896C}" destId="{889A95DC-2757-8A41-A417-8385B816C67F}" srcOrd="0" destOrd="0" presId="urn:microsoft.com/office/officeart/2005/8/layout/radial4"/>
    <dgm:cxn modelId="{0667E7B4-4E48-DC4E-9B4D-23FC984730D0}" srcId="{4BB4F1CE-1187-9446-AD4B-BC3D64E3896C}" destId="{0D94218D-BC65-A94C-872F-DD747A540D0F}" srcOrd="2" destOrd="0" parTransId="{74F22F83-60AD-B344-84D3-7AB090E5DF98}" sibTransId="{7D4C8596-CFE9-F349-B246-4C290F5E4D48}"/>
    <dgm:cxn modelId="{CBB072AC-78F5-4C9A-974C-3BBCEFA3F494}" type="presOf" srcId="{0DF8ADB1-EDA7-E54F-B976-3F344616B74D}" destId="{C1431178-AF85-0C4A-B37C-5B883D9DD88E}" srcOrd="0" destOrd="0" presId="urn:microsoft.com/office/officeart/2005/8/layout/radial4"/>
    <dgm:cxn modelId="{EF59A159-DE34-AB4C-B6F2-072B1FE92CA2}" srcId="{53B8C0CC-9F1B-1048-8D0D-15105F4508DD}" destId="{EF863D55-0E59-6646-836A-66A5C280D996}" srcOrd="3" destOrd="0" parTransId="{FDA7E02C-DA1F-884E-9864-5733591E53C3}" sibTransId="{83D0C112-7CDE-9F48-8F79-41D6D0C4F9F0}"/>
    <dgm:cxn modelId="{1B1B30B6-8676-A645-87CD-1083398EF576}" srcId="{4BB4F1CE-1187-9446-AD4B-BC3D64E3896C}" destId="{541EA362-6181-7E4A-9CEE-AB1264892682}" srcOrd="0" destOrd="0" parTransId="{4B0E3BEB-FF73-A940-8552-2642FA044169}" sibTransId="{C28A5277-3649-3D4E-B69C-58C189EFE011}"/>
    <dgm:cxn modelId="{C749989A-54EE-F544-8AEE-002150CF9E9F}" srcId="{53B8C0CC-9F1B-1048-8D0D-15105F4508DD}" destId="{B1FE511B-A3A2-3148-8297-16A8D31D61B5}" srcOrd="4" destOrd="0" parTransId="{BB49DCF5-0D94-AB40-9A25-452FCF64A21B}" sibTransId="{5D80D5E5-8927-334C-966A-D9367F937414}"/>
    <dgm:cxn modelId="{E20321E2-BB67-408F-9BA2-409A3E80BC8E}" type="presOf" srcId="{89520C91-5BEB-A04A-8657-48BB13D04AAA}" destId="{CC170B3E-5753-E64D-A01D-FCBE3EA35B9A}" srcOrd="0" destOrd="0" presId="urn:microsoft.com/office/officeart/2005/8/layout/radial4"/>
    <dgm:cxn modelId="{53F58203-24A6-0743-A6B1-DEBD2745B7D4}" srcId="{53B8C0CC-9F1B-1048-8D0D-15105F4508DD}" destId="{0FCE7C39-047F-D34C-B70D-137FBF5E453E}" srcOrd="2" destOrd="0" parTransId="{CC7A9DBD-2BAC-3F40-956A-CA147F33E3EC}" sibTransId="{56579BC3-7BCE-A447-AABB-18D0946CBDC8}"/>
    <dgm:cxn modelId="{B839DA9B-0F86-44D1-BBCC-386C11165B48}" type="presOf" srcId="{40FF185D-C8DF-3046-A53F-6B4E0ADF02A9}" destId="{F76248F2-33A9-C242-9A55-87C4E781C4AF}" srcOrd="0" destOrd="0" presId="urn:microsoft.com/office/officeart/2005/8/layout/radial4"/>
    <dgm:cxn modelId="{D8FAE62E-6C40-704B-A5F6-F709A79C2125}" srcId="{4BB4F1CE-1187-9446-AD4B-BC3D64E3896C}" destId="{31FC4D0B-DC17-9C48-B57F-54D50562CBD0}" srcOrd="3" destOrd="0" parTransId="{BE292AB6-8957-0942-BBCD-17F6ECA6569F}" sibTransId="{E4B3BA97-9782-0A41-999F-0D044CA66DB2}"/>
    <dgm:cxn modelId="{824604F1-1396-499D-BFA3-7FCA686264AD}" type="presOf" srcId="{7749CE38-91F6-C44A-AB6A-3FC4FFC51675}" destId="{A95ADD7D-A2C1-1B44-9755-CBDF2A47CFCF}" srcOrd="0" destOrd="0" presId="urn:microsoft.com/office/officeart/2005/8/layout/radial4"/>
    <dgm:cxn modelId="{4807A4C7-60E0-4A34-BB58-CCE9E390BC53}" type="presParOf" srcId="{F6BAC623-E148-EA48-86A6-5676CB6E2D6F}" destId="{889A95DC-2757-8A41-A417-8385B816C67F}" srcOrd="0" destOrd="0" presId="urn:microsoft.com/office/officeart/2005/8/layout/radial4"/>
    <dgm:cxn modelId="{EED7B7FD-F630-4E99-B7D1-4DC787D3B6B9}" type="presParOf" srcId="{F6BAC623-E148-EA48-86A6-5676CB6E2D6F}" destId="{7FE65CB7-8FCE-BF4B-9AF9-64D495BEFFEE}" srcOrd="1" destOrd="0" presId="urn:microsoft.com/office/officeart/2005/8/layout/radial4"/>
    <dgm:cxn modelId="{5D89641E-6BE1-4A90-9EFA-B144FEEFEB7B}" type="presParOf" srcId="{F6BAC623-E148-EA48-86A6-5676CB6E2D6F}" destId="{8570CDAE-21F8-BA44-9225-D0C7ABCAC02F}" srcOrd="2" destOrd="0" presId="urn:microsoft.com/office/officeart/2005/8/layout/radial4"/>
    <dgm:cxn modelId="{BBA03EF6-48D8-4D1F-A367-19EC5D10BFB4}" type="presParOf" srcId="{F6BAC623-E148-EA48-86A6-5676CB6E2D6F}" destId="{C2B484BE-83F1-C947-ACC8-B198281CDA57}" srcOrd="3" destOrd="0" presId="urn:microsoft.com/office/officeart/2005/8/layout/radial4"/>
    <dgm:cxn modelId="{C5494798-D7A0-44E4-956D-DE017AF68001}" type="presParOf" srcId="{F6BAC623-E148-EA48-86A6-5676CB6E2D6F}" destId="{40BA754A-C1E9-BC40-BBB4-BBE55F1AE2B4}" srcOrd="4" destOrd="0" presId="urn:microsoft.com/office/officeart/2005/8/layout/radial4"/>
    <dgm:cxn modelId="{DF9B663D-C532-43C2-8DB1-083D6177EF6A}" type="presParOf" srcId="{F6BAC623-E148-EA48-86A6-5676CB6E2D6F}" destId="{AE98686F-F181-F94F-A96B-12AC9FE676C4}" srcOrd="5" destOrd="0" presId="urn:microsoft.com/office/officeart/2005/8/layout/radial4"/>
    <dgm:cxn modelId="{2CA8B659-B8DA-461D-9AD5-77C7B150047B}" type="presParOf" srcId="{F6BAC623-E148-EA48-86A6-5676CB6E2D6F}" destId="{3C27F3CD-FCA1-1C43-AE5C-CB6FE4F56408}" srcOrd="6" destOrd="0" presId="urn:microsoft.com/office/officeart/2005/8/layout/radial4"/>
    <dgm:cxn modelId="{6058F69E-1EDC-4CFE-A54D-F19AB4AECFC0}" type="presParOf" srcId="{F6BAC623-E148-EA48-86A6-5676CB6E2D6F}" destId="{B3E4BCB8-924B-D44F-9338-4390092696AB}" srcOrd="7" destOrd="0" presId="urn:microsoft.com/office/officeart/2005/8/layout/radial4"/>
    <dgm:cxn modelId="{83B78CE2-F138-412E-9E4B-5C79D33D8B10}" type="presParOf" srcId="{F6BAC623-E148-EA48-86A6-5676CB6E2D6F}" destId="{95C292C5-9744-4C4B-AC28-9D3D5D62F5A1}" srcOrd="8" destOrd="0" presId="urn:microsoft.com/office/officeart/2005/8/layout/radial4"/>
    <dgm:cxn modelId="{C1E7A501-2131-4EAA-A538-633C26A2014B}" type="presParOf" srcId="{F6BAC623-E148-EA48-86A6-5676CB6E2D6F}" destId="{F76248F2-33A9-C242-9A55-87C4E781C4AF}" srcOrd="9" destOrd="0" presId="urn:microsoft.com/office/officeart/2005/8/layout/radial4"/>
    <dgm:cxn modelId="{A512A50E-96B1-4ACA-929B-D6BF286F1DA5}" type="presParOf" srcId="{F6BAC623-E148-EA48-86A6-5676CB6E2D6F}" destId="{C1431178-AF85-0C4A-B37C-5B883D9DD88E}" srcOrd="10" destOrd="0" presId="urn:microsoft.com/office/officeart/2005/8/layout/radial4"/>
    <dgm:cxn modelId="{018D4B27-0813-4C53-9F1F-B0F7844610F9}" type="presParOf" srcId="{F6BAC623-E148-EA48-86A6-5676CB6E2D6F}" destId="{A95ADD7D-A2C1-1B44-9755-CBDF2A47CFCF}" srcOrd="11" destOrd="0" presId="urn:microsoft.com/office/officeart/2005/8/layout/radial4"/>
    <dgm:cxn modelId="{191D0AA7-089E-4D1D-AB00-FE85294BF63B}" type="presParOf" srcId="{F6BAC623-E148-EA48-86A6-5676CB6E2D6F}" destId="{CC170B3E-5753-E64D-A01D-FCBE3EA35B9A}" srcOrd="12" destOrd="0" presId="urn:microsoft.com/office/officeart/2005/8/layout/radial4"/>
    <dgm:cxn modelId="{2CD93B30-05B0-4294-B79B-FE61A098F29E}" type="presParOf" srcId="{F6BAC623-E148-EA48-86A6-5676CB6E2D6F}" destId="{D1D92329-8B4B-694C-BDC9-82703C93D952}" srcOrd="13" destOrd="0" presId="urn:microsoft.com/office/officeart/2005/8/layout/radial4"/>
    <dgm:cxn modelId="{7941E674-03C7-4113-8BF8-D47D4E1EE896}" type="presParOf" srcId="{F6BAC623-E148-EA48-86A6-5676CB6E2D6F}" destId="{EC16E70F-9853-254E-8B85-D8E8587C710F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A95DC-2757-8A41-A417-8385B816C67F}">
      <dsp:nvSpPr>
        <dsp:cNvPr id="0" name=""/>
        <dsp:cNvSpPr/>
      </dsp:nvSpPr>
      <dsp:spPr>
        <a:xfrm>
          <a:off x="4022138" y="3319003"/>
          <a:ext cx="1687573" cy="1258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BEE EXPERT GARDEN CENTRE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SUMMER 2023</a:t>
          </a:r>
        </a:p>
      </dsp:txBody>
      <dsp:txXfrm>
        <a:off x="4269277" y="3503315"/>
        <a:ext cx="1193295" cy="889936"/>
      </dsp:txXfrm>
    </dsp:sp>
    <dsp:sp modelId="{7FE65CB7-8FCE-BF4B-9AF9-64D495BEFFEE}">
      <dsp:nvSpPr>
        <dsp:cNvPr id="0" name=""/>
        <dsp:cNvSpPr/>
      </dsp:nvSpPr>
      <dsp:spPr>
        <a:xfrm rot="17227447">
          <a:off x="4138900" y="5341514"/>
          <a:ext cx="373178" cy="69435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70CDAE-21F8-BA44-9225-D0C7ABCAC02F}">
      <dsp:nvSpPr>
        <dsp:cNvPr id="0" name=""/>
        <dsp:cNvSpPr/>
      </dsp:nvSpPr>
      <dsp:spPr>
        <a:xfrm>
          <a:off x="2815102" y="4705730"/>
          <a:ext cx="2690472" cy="1926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Communication &amp; Language: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Learn new vocabulary related to bees, plants, growth, decay and use it in different contexts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Extend vocabulary eg tasting vegetables, smelling flowers, and discuss categories a word is in - "a bee is a kind of minibeast"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Offer explanations for why things might happen by discussing problems that arise in the mantle eg decline in bee population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Learn rhymes, poems and songs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Use non-fiction books to develop a deep familiarity with new knowledge and vocabulary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Make comments about what they have observed and learnt, asking questions to clarify their understanding</a:t>
          </a:r>
        </a:p>
      </dsp:txBody>
      <dsp:txXfrm>
        <a:off x="2871529" y="4762157"/>
        <a:ext cx="2577618" cy="1813711"/>
      </dsp:txXfrm>
    </dsp:sp>
    <dsp:sp modelId="{C2B484BE-83F1-C947-ACC8-B198281CDA57}">
      <dsp:nvSpPr>
        <dsp:cNvPr id="0" name=""/>
        <dsp:cNvSpPr/>
      </dsp:nvSpPr>
      <dsp:spPr>
        <a:xfrm rot="5400000">
          <a:off x="4573980" y="2294464"/>
          <a:ext cx="813037" cy="793910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0BA754A-C1E9-BC40-BBB4-BBE55F1AE2B4}">
      <dsp:nvSpPr>
        <dsp:cNvPr id="0" name=""/>
        <dsp:cNvSpPr/>
      </dsp:nvSpPr>
      <dsp:spPr>
        <a:xfrm>
          <a:off x="3591874" y="206446"/>
          <a:ext cx="2619185" cy="193018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Mathematics: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 able to say how many there might be before counting, then check total  - counting seeds for seed packets etc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Count out a smaller number from a larger group eg put 8 seeds in a packet from a group of 10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 able to automatically recall number bonds up to 10, including subtraction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Explore numbers to 10 and beyond including evens and odds, double facts and sharing quantities evenly -eg sharing flowers, bulbs, plants and produce into bunches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Compare weight, length and capacity - watering plants, weighing produce, measuring growth of sunflowers etc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Manipulate shape by selecting and rotating eg tessellation of hexagons in honeycomb. Would other shapes work?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Tally charts - bee watch, types of flowers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Understanding number - opening/closing times, price tags</a:t>
          </a:r>
        </a:p>
      </dsp:txBody>
      <dsp:txXfrm>
        <a:off x="3648407" y="262979"/>
        <a:ext cx="2506119" cy="1817114"/>
      </dsp:txXfrm>
    </dsp:sp>
    <dsp:sp modelId="{AE98686F-F181-F94F-A96B-12AC9FE676C4}">
      <dsp:nvSpPr>
        <dsp:cNvPr id="0" name=""/>
        <dsp:cNvSpPr/>
      </dsp:nvSpPr>
      <dsp:spPr>
        <a:xfrm rot="1613156">
          <a:off x="2807604" y="2826831"/>
          <a:ext cx="1320176" cy="694354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27F3CD-FCA1-1C43-AE5C-CB6FE4F56408}">
      <dsp:nvSpPr>
        <dsp:cNvPr id="0" name=""/>
        <dsp:cNvSpPr/>
      </dsp:nvSpPr>
      <dsp:spPr>
        <a:xfrm>
          <a:off x="344062" y="627799"/>
          <a:ext cx="2352131" cy="257484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Personal, Social &amp; Emotional Development: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Set and work collaboratively towards simple goals, being able to wait for what they want and control their immediate impulses when appropriate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Show an ability to follow instructions involving several ideas or actions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Confidently engage in activities, showing independence, resilience and perseverance in the face of a challenge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Show an understanding of managing personal hygeine (handwashing after gardening) and the importance of healthy food choices (food for cafe, growing produce) including oral hygeine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12954" y="696691"/>
        <a:ext cx="2214347" cy="2437063"/>
      </dsp:txXfrm>
    </dsp:sp>
    <dsp:sp modelId="{B3E4BCB8-924B-D44F-9338-4390092696AB}">
      <dsp:nvSpPr>
        <dsp:cNvPr id="0" name=""/>
        <dsp:cNvSpPr/>
      </dsp:nvSpPr>
      <dsp:spPr>
        <a:xfrm rot="8301073">
          <a:off x="5551639" y="2496117"/>
          <a:ext cx="1596328" cy="69435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C292C5-9744-4C4B-AC28-9D3D5D62F5A1}">
      <dsp:nvSpPr>
        <dsp:cNvPr id="0" name=""/>
        <dsp:cNvSpPr/>
      </dsp:nvSpPr>
      <dsp:spPr>
        <a:xfrm>
          <a:off x="7068653" y="117798"/>
          <a:ext cx="2247571" cy="20999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Physical Development: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Encourage being still and quiet, allowing time to look up at the sky, observe the natural world, listen for bees, birdsong etc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Develop overall body strength, co-ordination, balance and agility including dance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Help children to develop core strength and stability to support fine motor skills - using tweezers to pick up seeds, handling seedlings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Demonstrate accuracy and care when drawing and writing</a:t>
          </a:r>
        </a:p>
      </dsp:txBody>
      <dsp:txXfrm>
        <a:off x="7130158" y="179303"/>
        <a:ext cx="2124561" cy="1976922"/>
      </dsp:txXfrm>
    </dsp:sp>
    <dsp:sp modelId="{F76248F2-33A9-C242-9A55-87C4E781C4AF}">
      <dsp:nvSpPr>
        <dsp:cNvPr id="0" name=""/>
        <dsp:cNvSpPr/>
      </dsp:nvSpPr>
      <dsp:spPr>
        <a:xfrm rot="20384963">
          <a:off x="2657954" y="4077342"/>
          <a:ext cx="1143089" cy="479180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1431178-AF85-0C4A-B37C-5B883D9DD88E}">
      <dsp:nvSpPr>
        <dsp:cNvPr id="0" name=""/>
        <dsp:cNvSpPr/>
      </dsp:nvSpPr>
      <dsp:spPr>
        <a:xfrm>
          <a:off x="429793" y="4082240"/>
          <a:ext cx="1762478" cy="208747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Literacy: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Read aloud simple sentences and books that are consistent with their phonic knowledge, including some common exception words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Attempt writing words, labels and simple captions including some simple punctuation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Write growth diary, life cycle diary, menus for cafe, instructions for seed packets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Use recently introduced vocabulary in role-play - garden shop and cafe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Provide a range of relevant books to select independently.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Enjoy reading individually or share, and be able to discuss with others what they have read</a:t>
          </a:r>
        </a:p>
      </dsp:txBody>
      <dsp:txXfrm>
        <a:off x="481414" y="4133861"/>
        <a:ext cx="1659236" cy="1984233"/>
      </dsp:txXfrm>
    </dsp:sp>
    <dsp:sp modelId="{A95ADD7D-A2C1-1B44-9755-CBDF2A47CFCF}">
      <dsp:nvSpPr>
        <dsp:cNvPr id="0" name=""/>
        <dsp:cNvSpPr/>
      </dsp:nvSpPr>
      <dsp:spPr>
        <a:xfrm rot="10335642">
          <a:off x="5851630" y="3613598"/>
          <a:ext cx="1511261" cy="417265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170B3E-5753-E64D-A01D-FCBE3EA35B9A}">
      <dsp:nvSpPr>
        <dsp:cNvPr id="0" name=""/>
        <dsp:cNvSpPr/>
      </dsp:nvSpPr>
      <dsp:spPr>
        <a:xfrm>
          <a:off x="7778001" y="2379107"/>
          <a:ext cx="1744537" cy="219325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Expressive Arts &amp; Design: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Encourage children to notice features in the natural world and develop their ability to represent them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Encourage children to listen  attentively to music. Discuss changes and patterns as a piece of music develops - Flight of the Bumblebee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Join in with group singing - introduce new and traditional songs linked to gardens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Explore a variety of materials - making clay pots to sell in shop to raise funds for bee sanctuary, making tablecloths and plates for cafe, bunting, and making seed packets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Develop storylines in pretend play - garden shop and cafe</a:t>
          </a:r>
        </a:p>
      </dsp:txBody>
      <dsp:txXfrm>
        <a:off x="7829097" y="2430203"/>
        <a:ext cx="1642345" cy="2091061"/>
      </dsp:txXfrm>
    </dsp:sp>
    <dsp:sp modelId="{D1D92329-8B4B-694C-BDC9-82703C93D952}">
      <dsp:nvSpPr>
        <dsp:cNvPr id="0" name=""/>
        <dsp:cNvSpPr/>
      </dsp:nvSpPr>
      <dsp:spPr>
        <a:xfrm rot="12244335">
          <a:off x="5626747" y="4371385"/>
          <a:ext cx="920086" cy="51876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C16E70F-9853-254E-8B85-D8E8587C710F}">
      <dsp:nvSpPr>
        <dsp:cNvPr id="0" name=""/>
        <dsp:cNvSpPr/>
      </dsp:nvSpPr>
      <dsp:spPr>
        <a:xfrm>
          <a:off x="6557195" y="4769255"/>
          <a:ext cx="2477173" cy="204445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Understanding the World: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Draw simple maps of their immediate environment - playground, field and churchyard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Explore places around the world that contrast with their local environment - looking at plants, seeds and produce from around the world and sharing non-fiction texts that offer insights into contrasting environments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Explore the natural world around them, looking at growth, decay and change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Investigate the life cycle of bees and butterflies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After close observation, draw pictures of the natural world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Describe what they see, hear and feel when outside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Encourage to recognise and name familiar plants - plant count in school environment</a:t>
          </a:r>
        </a:p>
      </dsp:txBody>
      <dsp:txXfrm>
        <a:off x="6617075" y="4829135"/>
        <a:ext cx="2357413" cy="1924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Office</cp:lastModifiedBy>
  <cp:revision>2</cp:revision>
  <cp:lastPrinted>2022-09-07T13:05:00Z</cp:lastPrinted>
  <dcterms:created xsi:type="dcterms:W3CDTF">2023-04-28T12:51:00Z</dcterms:created>
  <dcterms:modified xsi:type="dcterms:W3CDTF">2023-04-28T12:51:00Z</dcterms:modified>
</cp:coreProperties>
</file>