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C865" w14:textId="4D2983F8" w:rsidR="004F1DB1" w:rsidRDefault="00182B05">
      <w:r>
        <w:rPr>
          <w:noProof/>
          <w:lang w:val="en-US"/>
        </w:rPr>
        <w:drawing>
          <wp:inline distT="0" distB="0" distL="0" distR="0" wp14:anchorId="779A8788" wp14:editId="03DF91A0">
            <wp:extent cx="9829800" cy="7461742"/>
            <wp:effectExtent l="508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F1DB1" w:rsidSect="00182B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5D64"/>
    <w:multiLevelType w:val="multilevel"/>
    <w:tmpl w:val="0D0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81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5"/>
    <w:rsid w:val="00096DF8"/>
    <w:rsid w:val="000A5729"/>
    <w:rsid w:val="000E2B88"/>
    <w:rsid w:val="001149E2"/>
    <w:rsid w:val="001576E5"/>
    <w:rsid w:val="0016398C"/>
    <w:rsid w:val="00181944"/>
    <w:rsid w:val="00182B05"/>
    <w:rsid w:val="001843A4"/>
    <w:rsid w:val="00193994"/>
    <w:rsid w:val="001F6E29"/>
    <w:rsid w:val="00232116"/>
    <w:rsid w:val="00292D86"/>
    <w:rsid w:val="002E7715"/>
    <w:rsid w:val="0031575E"/>
    <w:rsid w:val="003248BE"/>
    <w:rsid w:val="00385BB9"/>
    <w:rsid w:val="0039263F"/>
    <w:rsid w:val="003A3765"/>
    <w:rsid w:val="004075E4"/>
    <w:rsid w:val="004170CD"/>
    <w:rsid w:val="0044725D"/>
    <w:rsid w:val="004551B1"/>
    <w:rsid w:val="004602F3"/>
    <w:rsid w:val="00484252"/>
    <w:rsid w:val="004C3170"/>
    <w:rsid w:val="004C638D"/>
    <w:rsid w:val="004E2D80"/>
    <w:rsid w:val="004F1DB1"/>
    <w:rsid w:val="00573F5E"/>
    <w:rsid w:val="005A6E87"/>
    <w:rsid w:val="005E4CFB"/>
    <w:rsid w:val="006858DA"/>
    <w:rsid w:val="006865D6"/>
    <w:rsid w:val="006F0E7E"/>
    <w:rsid w:val="006F2AD2"/>
    <w:rsid w:val="007B38A8"/>
    <w:rsid w:val="007C5F4B"/>
    <w:rsid w:val="007E1E34"/>
    <w:rsid w:val="007E3EE7"/>
    <w:rsid w:val="00800104"/>
    <w:rsid w:val="00810B5E"/>
    <w:rsid w:val="00830F32"/>
    <w:rsid w:val="008E7888"/>
    <w:rsid w:val="00954251"/>
    <w:rsid w:val="00964F79"/>
    <w:rsid w:val="0097000E"/>
    <w:rsid w:val="009B1BBF"/>
    <w:rsid w:val="009E2288"/>
    <w:rsid w:val="00A07155"/>
    <w:rsid w:val="00A11310"/>
    <w:rsid w:val="00A50C75"/>
    <w:rsid w:val="00A84866"/>
    <w:rsid w:val="00AB4176"/>
    <w:rsid w:val="00AB717F"/>
    <w:rsid w:val="00AE21F3"/>
    <w:rsid w:val="00AE280B"/>
    <w:rsid w:val="00AE55C7"/>
    <w:rsid w:val="00AF24AE"/>
    <w:rsid w:val="00B129E6"/>
    <w:rsid w:val="00B33900"/>
    <w:rsid w:val="00B46972"/>
    <w:rsid w:val="00BF7D75"/>
    <w:rsid w:val="00CA629B"/>
    <w:rsid w:val="00CF788B"/>
    <w:rsid w:val="00D769C9"/>
    <w:rsid w:val="00D90027"/>
    <w:rsid w:val="00DE43A3"/>
    <w:rsid w:val="00E16C3A"/>
    <w:rsid w:val="00E7750D"/>
    <w:rsid w:val="00E83844"/>
    <w:rsid w:val="00EE30B3"/>
    <w:rsid w:val="00EF04AE"/>
    <w:rsid w:val="00EF096A"/>
    <w:rsid w:val="00EF6A71"/>
    <w:rsid w:val="00F315FC"/>
    <w:rsid w:val="00F56EA4"/>
    <w:rsid w:val="00FB1358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FC7"/>
  <w14:defaultImageDpi w14:val="300"/>
  <w15:docId w15:val="{2989EB9D-D1A0-BC49-AC0C-05318CB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4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8C0CC-9F1B-1048-8D0D-15105F4508DD}" type="doc">
      <dgm:prSet loTypeId="urn:microsoft.com/office/officeart/2005/8/layout/radial4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B4F1CE-1187-9446-AD4B-BC3D64E3896C}">
      <dgm:prSet phldrT="[Text]" custT="1"/>
      <dgm:spPr/>
      <dgm:t>
        <a:bodyPr/>
        <a:lstStyle/>
        <a:p>
          <a:r>
            <a:rPr lang="en-US" sz="1200"/>
            <a:t>BEALINGS PET RESCUE &amp; REHOMING CENTRE</a:t>
          </a:r>
        </a:p>
        <a:p>
          <a:r>
            <a:rPr lang="en-US" sz="1200"/>
            <a:t>AUTUMN 2022</a:t>
          </a:r>
        </a:p>
      </dgm:t>
    </dgm:pt>
    <dgm:pt modelId="{3EF5611F-70ED-DF41-B10F-7F6701293594}" type="parTrans" cxnId="{C9A1A8FE-3FD2-9A43-AD89-971816BA8126}">
      <dgm:prSet/>
      <dgm:spPr/>
      <dgm:t>
        <a:bodyPr/>
        <a:lstStyle/>
        <a:p>
          <a:endParaRPr lang="en-US" sz="700"/>
        </a:p>
      </dgm:t>
    </dgm:pt>
    <dgm:pt modelId="{1C381D99-218F-8647-AF6B-EDBB19394189}" type="sibTrans" cxnId="{C9A1A8FE-3FD2-9A43-AD89-971816BA8126}">
      <dgm:prSet/>
      <dgm:spPr/>
      <dgm:t>
        <a:bodyPr/>
        <a:lstStyle/>
        <a:p>
          <a:endParaRPr lang="en-US" sz="700"/>
        </a:p>
      </dgm:t>
    </dgm:pt>
    <dgm:pt modelId="{541EA362-6181-7E4A-9CEE-AB1264892682}">
      <dgm:prSet phldrT="[Text]" custT="1"/>
      <dgm:spPr/>
      <dgm:t>
        <a:bodyPr/>
        <a:lstStyle/>
        <a:p>
          <a:pPr algn="l"/>
          <a:r>
            <a:rPr lang="en-US" sz="700"/>
            <a:t>Communication &amp; Language</a:t>
          </a:r>
        </a:p>
        <a:p>
          <a:pPr algn="l"/>
          <a:r>
            <a:rPr lang="en-US" sz="700"/>
            <a:t>Promote and model active listening skills through class mantle discussions</a:t>
          </a:r>
        </a:p>
        <a:p>
          <a:pPr algn="l"/>
          <a:r>
            <a:rPr lang="en-US" sz="700"/>
            <a:t>Participate in discussions, offering own ideas using recently acquired vocabulary</a:t>
          </a:r>
        </a:p>
        <a:p>
          <a:pPr algn="l"/>
          <a:r>
            <a:rPr lang="en-US" sz="700"/>
            <a:t>Express ideas and feelings, including past and present tense - talking about family pets past and present</a:t>
          </a:r>
        </a:p>
        <a:p>
          <a:pPr algn="l"/>
          <a:r>
            <a:rPr lang="en-US" sz="700"/>
            <a:t>Model and encourage the use of questions to find out more - what makes a good pet owner? What is the RSPCA/rehoming centre? What pets could be in the centre? How would we look afre them? What would we need?</a:t>
          </a:r>
        </a:p>
        <a:p>
          <a:pPr algn="l"/>
          <a:r>
            <a:rPr lang="en-US" sz="700"/>
            <a:t>Share non-fiction books about pets</a:t>
          </a:r>
        </a:p>
        <a:p>
          <a:pPr algn="l"/>
          <a:r>
            <a:rPr lang="en-US" sz="700"/>
            <a:t>Learn rhymes, poems and songs and enjoy stories related to pets and animals</a:t>
          </a:r>
        </a:p>
      </dgm:t>
    </dgm:pt>
    <dgm:pt modelId="{4B0E3BEB-FF73-A940-8552-2642FA044169}" type="parTrans" cxnId="{1B1B30B6-8676-A645-87CD-1083398EF576}">
      <dgm:prSet/>
      <dgm:spPr/>
      <dgm:t>
        <a:bodyPr/>
        <a:lstStyle/>
        <a:p>
          <a:endParaRPr lang="en-US" sz="700"/>
        </a:p>
      </dgm:t>
    </dgm:pt>
    <dgm:pt modelId="{C28A5277-3649-3D4E-B69C-58C189EFE011}" type="sibTrans" cxnId="{1B1B30B6-8676-A645-87CD-1083398EF576}">
      <dgm:prSet/>
      <dgm:spPr/>
      <dgm:t>
        <a:bodyPr/>
        <a:lstStyle/>
        <a:p>
          <a:endParaRPr lang="en-US" sz="700"/>
        </a:p>
      </dgm:t>
    </dgm:pt>
    <dgm:pt modelId="{05111C57-7DBC-AF47-B3C8-3508DAEF9105}">
      <dgm:prSet phldrT="[Text]" custT="1"/>
      <dgm:spPr/>
      <dgm:t>
        <a:bodyPr/>
        <a:lstStyle/>
        <a:p>
          <a:pPr algn="l"/>
          <a:r>
            <a:rPr lang="en-US" sz="700"/>
            <a:t>Mathematics</a:t>
          </a:r>
        </a:p>
        <a:p>
          <a:pPr algn="l"/>
          <a:r>
            <a:rPr lang="en-US" sz="700"/>
            <a:t>Counting objects  - saying number names in order, and matching one number name to each item eg. counting animals, tablets, equipment</a:t>
          </a:r>
        </a:p>
        <a:p>
          <a:pPr algn="l"/>
          <a:r>
            <a:rPr lang="en-US" sz="700"/>
            <a:t>Understand one more/one less, and use language 'more than', 'less than', 'fewer', 'same as' and 'equal to' - comparing groups of animals</a:t>
          </a:r>
        </a:p>
        <a:p>
          <a:pPr algn="l"/>
          <a:r>
            <a:rPr lang="en-US" sz="700"/>
            <a:t>Begin to recall number bonds for numers 0-5, and some to 10</a:t>
          </a:r>
        </a:p>
        <a:p>
          <a:pPr algn="l"/>
          <a:r>
            <a:rPr lang="en-US" sz="700"/>
            <a:t>Explore simple addition and subtraction eg.  we have 4 dogs in the centre and 2 cats - how many animals do we have altogether?</a:t>
          </a:r>
        </a:p>
        <a:p>
          <a:pPr algn="l"/>
          <a:r>
            <a:rPr lang="en-US" sz="700"/>
            <a:t>Compare length, weight and capacity using comparitive language - 'this dog is heavier than that one', measuring food, milk, medication, checking right fit for collars etc, half full, full, empty, 1/4 full</a:t>
          </a:r>
        </a:p>
        <a:p>
          <a:pPr algn="l"/>
          <a:r>
            <a:rPr lang="en-US" sz="700"/>
            <a:t>Repeating patterns - designing collars, blankets</a:t>
          </a:r>
        </a:p>
        <a:p>
          <a:pPr algn="l"/>
          <a:r>
            <a:rPr lang="en-US" sz="700"/>
            <a:t>Look at money - fundraising for centre</a:t>
          </a:r>
        </a:p>
        <a:p>
          <a:pPr algn="l"/>
          <a:r>
            <a:rPr lang="en-US" sz="700"/>
            <a:t>Explore time (days of the week, hour, half past) - mealtimes, medication time, keeping daily record for each pet</a:t>
          </a:r>
        </a:p>
        <a:p>
          <a:pPr algn="l"/>
          <a:r>
            <a:rPr lang="en-US" sz="700"/>
            <a:t>Counting in 2s, 5s and 10s - tablets</a:t>
          </a:r>
        </a:p>
        <a:p>
          <a:pPr algn="l"/>
          <a:endParaRPr lang="en-US" sz="700"/>
        </a:p>
        <a:p>
          <a:pPr algn="l"/>
          <a:endParaRPr lang="en-US" sz="700"/>
        </a:p>
      </dgm:t>
    </dgm:pt>
    <dgm:pt modelId="{4F084DA7-CE49-EA49-9FBD-2DA0D465F903}" type="parTrans" cxnId="{63DC5D3B-89AD-C845-BAC3-DF08E7F2F267}">
      <dgm:prSet/>
      <dgm:spPr/>
      <dgm:t>
        <a:bodyPr/>
        <a:lstStyle/>
        <a:p>
          <a:endParaRPr lang="en-US" sz="700"/>
        </a:p>
      </dgm:t>
    </dgm:pt>
    <dgm:pt modelId="{B84D8820-F2E1-0B42-AD74-1537965C1ECD}" type="sibTrans" cxnId="{63DC5D3B-89AD-C845-BAC3-DF08E7F2F267}">
      <dgm:prSet/>
      <dgm:spPr/>
      <dgm:t>
        <a:bodyPr/>
        <a:lstStyle/>
        <a:p>
          <a:endParaRPr lang="en-US" sz="700"/>
        </a:p>
      </dgm:t>
    </dgm:pt>
    <dgm:pt modelId="{0D94218D-BC65-A94C-872F-DD747A540D0F}">
      <dgm:prSet phldrT="[Text]" custT="1"/>
      <dgm:spPr/>
      <dgm:t>
        <a:bodyPr/>
        <a:lstStyle/>
        <a:p>
          <a:pPr algn="l"/>
          <a:r>
            <a:rPr lang="en-US" sz="700"/>
            <a:t>Personal, Social &amp; Emotional Development:</a:t>
          </a:r>
        </a:p>
        <a:p>
          <a:pPr algn="l"/>
          <a:r>
            <a:rPr lang="en-US" sz="700"/>
            <a:t>Seeing themselves as a valuable individual - talking about family pets</a:t>
          </a:r>
        </a:p>
        <a:p>
          <a:pPr algn="l"/>
          <a:r>
            <a:rPr lang="en-US" sz="700"/>
            <a:t>Building relationships - working and playing collaboratively, taking turns</a:t>
          </a:r>
        </a:p>
        <a:p>
          <a:pPr algn="l"/>
          <a:r>
            <a:rPr lang="en-US" sz="700"/>
            <a:t>Showing resilience and perserverance - developing problem solving skills within mantle</a:t>
          </a:r>
        </a:p>
        <a:p>
          <a:pPr algn="l"/>
          <a:r>
            <a:rPr lang="en-US" sz="700"/>
            <a:t>Using questioning to further understanding</a:t>
          </a:r>
        </a:p>
        <a:p>
          <a:pPr algn="l"/>
          <a:r>
            <a:rPr lang="en-US" sz="700"/>
            <a:t>Thinking about the perspective and needs of others - eg the pets in the rescue centre</a:t>
          </a:r>
        </a:p>
        <a:p>
          <a:pPr algn="l"/>
          <a:r>
            <a:rPr lang="en-US" sz="700"/>
            <a:t>Recognising the importance of personal hygeine when dealing with the resue pets</a:t>
          </a:r>
        </a:p>
        <a:p>
          <a:pPr algn="l"/>
          <a:r>
            <a:rPr lang="en-US" sz="700"/>
            <a:t>Discuss health and wellbeing of rescue pets</a:t>
          </a:r>
        </a:p>
        <a:p>
          <a:pPr algn="l"/>
          <a:r>
            <a:rPr lang="en-US" sz="700"/>
            <a:t>Show awareness of both their own and the animals safety when tackling new challenges within the mantle - eg road safety when walking dogs, washing hands for hygeine</a:t>
          </a:r>
        </a:p>
        <a:p>
          <a:pPr algn="l"/>
          <a:endParaRPr lang="en-US" sz="700"/>
        </a:p>
      </dgm:t>
    </dgm:pt>
    <dgm:pt modelId="{74F22F83-60AD-B344-84D3-7AB090E5DF98}" type="parTrans" cxnId="{0667E7B4-4E48-DC4E-9B4D-23FC984730D0}">
      <dgm:prSet/>
      <dgm:spPr/>
      <dgm:t>
        <a:bodyPr/>
        <a:lstStyle/>
        <a:p>
          <a:endParaRPr lang="en-US" sz="700"/>
        </a:p>
      </dgm:t>
    </dgm:pt>
    <dgm:pt modelId="{7D4C8596-CFE9-F349-B246-4C290F5E4D48}" type="sibTrans" cxnId="{0667E7B4-4E48-DC4E-9B4D-23FC984730D0}">
      <dgm:prSet/>
      <dgm:spPr/>
      <dgm:t>
        <a:bodyPr/>
        <a:lstStyle/>
        <a:p>
          <a:endParaRPr lang="en-US" sz="700"/>
        </a:p>
      </dgm:t>
    </dgm:pt>
    <dgm:pt modelId="{0DF8ADB1-EDA7-E54F-B976-3F344616B74D}">
      <dgm:prSet phldrT="[Text]" custT="1"/>
      <dgm:spPr/>
      <dgm:t>
        <a:bodyPr/>
        <a:lstStyle/>
        <a:p>
          <a:pPr algn="l"/>
          <a:r>
            <a:rPr lang="en-US" sz="700"/>
            <a:t>Literacy</a:t>
          </a:r>
        </a:p>
        <a:p>
          <a:pPr algn="l"/>
          <a:r>
            <a:rPr lang="en-US" sz="700"/>
            <a:t>Develop phonic knowledge and sight vocabulary in context </a:t>
          </a:r>
        </a:p>
        <a:p>
          <a:pPr algn="l"/>
          <a:r>
            <a:rPr lang="en-US" sz="700"/>
            <a:t>Share and reads books individually and in groups - fiction and non-fiction</a:t>
          </a:r>
        </a:p>
        <a:p>
          <a:pPr algn="l"/>
          <a:r>
            <a:rPr lang="en-US" sz="700"/>
            <a:t>Write recognisable letters and attempt simple words - writing pet names, lists of animals, equiment etc</a:t>
          </a:r>
        </a:p>
        <a:p>
          <a:pPr algn="l"/>
          <a:r>
            <a:rPr lang="en-US" sz="700"/>
            <a:t>Use emergent writing to write simple phrases and sentences - writing pet profiles, daily diaries</a:t>
          </a:r>
        </a:p>
        <a:p>
          <a:pPr algn="l"/>
          <a:r>
            <a:rPr lang="en-US" sz="700"/>
            <a:t>Use and understand recently introduced vocabulary</a:t>
          </a:r>
        </a:p>
        <a:p>
          <a:pPr algn="l"/>
          <a:endParaRPr lang="en-US" sz="700"/>
        </a:p>
      </dgm:t>
    </dgm:pt>
    <dgm:pt modelId="{40FF185D-C8DF-3046-A53F-6B4E0ADF02A9}" type="parTrans" cxnId="{018DE427-57D8-8945-8B52-B60EDF906FDA}">
      <dgm:prSet/>
      <dgm:spPr/>
      <dgm:t>
        <a:bodyPr/>
        <a:lstStyle/>
        <a:p>
          <a:endParaRPr lang="en-US" sz="700"/>
        </a:p>
      </dgm:t>
    </dgm:pt>
    <dgm:pt modelId="{6198816E-3659-7647-89AD-354D8284B7F2}" type="sibTrans" cxnId="{018DE427-57D8-8945-8B52-B60EDF906FDA}">
      <dgm:prSet/>
      <dgm:spPr/>
      <dgm:t>
        <a:bodyPr/>
        <a:lstStyle/>
        <a:p>
          <a:endParaRPr lang="en-US" sz="700"/>
        </a:p>
      </dgm:t>
    </dgm:pt>
    <dgm:pt modelId="{31FC4D0B-DC17-9C48-B57F-54D50562CBD0}">
      <dgm:prSet phldrT="[Text]" custT="1"/>
      <dgm:spPr/>
      <dgm:t>
        <a:bodyPr/>
        <a:lstStyle/>
        <a:p>
          <a:pPr algn="l"/>
          <a:endParaRPr lang="en-US" sz="700"/>
        </a:p>
        <a:p>
          <a:pPr algn="l"/>
          <a:r>
            <a:rPr lang="en-US" sz="700"/>
            <a:t>Physical Development</a:t>
          </a:r>
        </a:p>
        <a:p>
          <a:pPr algn="l"/>
          <a:r>
            <a:rPr lang="en-US" sz="700"/>
            <a:t>Develop fine motor skills in order to use a range of tools competently, safely and confidentally - one handed tools eg scissors, tweezers to move tablets, syringes for medication</a:t>
          </a:r>
        </a:p>
        <a:p>
          <a:pPr algn="l"/>
          <a:r>
            <a:rPr lang="en-US" sz="700"/>
            <a:t>Develop foundations of a handwriting style - writing pet names</a:t>
          </a:r>
        </a:p>
        <a:p>
          <a:pPr algn="l"/>
          <a:r>
            <a:rPr lang="en-US" sz="700"/>
            <a:t>Show some awareness of the importance of exercise, eating and hygeine for good health for themselvs and the animals</a:t>
          </a:r>
        </a:p>
        <a:p>
          <a:pPr algn="l"/>
          <a:r>
            <a:rPr lang="en-US" sz="700"/>
            <a:t>Negotiate space and obstacles safely, with consideration for themselves and others</a:t>
          </a:r>
        </a:p>
        <a:p>
          <a:pPr algn="l"/>
          <a:endParaRPr lang="en-US" sz="700"/>
        </a:p>
        <a:p>
          <a:pPr algn="l"/>
          <a:endParaRPr lang="en-US" sz="700"/>
        </a:p>
      </dgm:t>
    </dgm:pt>
    <dgm:pt modelId="{BE292AB6-8957-0942-BBCD-17F6ECA6569F}" type="parTrans" cxnId="{D8FAE62E-6C40-704B-A5F6-F709A79C2125}">
      <dgm:prSet/>
      <dgm:spPr/>
      <dgm:t>
        <a:bodyPr/>
        <a:lstStyle/>
        <a:p>
          <a:endParaRPr lang="en-US" sz="700"/>
        </a:p>
      </dgm:t>
    </dgm:pt>
    <dgm:pt modelId="{E4B3BA97-9782-0A41-999F-0D044CA66DB2}" type="sibTrans" cxnId="{D8FAE62E-6C40-704B-A5F6-F709A79C2125}">
      <dgm:prSet/>
      <dgm:spPr/>
      <dgm:t>
        <a:bodyPr/>
        <a:lstStyle/>
        <a:p>
          <a:endParaRPr lang="en-US" sz="700"/>
        </a:p>
      </dgm:t>
    </dgm:pt>
    <dgm:pt modelId="{89520C91-5BEB-A04A-8657-48BB13D04AAA}">
      <dgm:prSet custT="1"/>
      <dgm:spPr/>
      <dgm:t>
        <a:bodyPr/>
        <a:lstStyle/>
        <a:p>
          <a:pPr algn="l"/>
          <a:endParaRPr lang="en-US" sz="700"/>
        </a:p>
        <a:p>
          <a:pPr algn="l"/>
          <a:r>
            <a:rPr lang="en-US" sz="700"/>
            <a:t>Expressive Arts &amp; Design</a:t>
          </a:r>
        </a:p>
        <a:p>
          <a:pPr algn="l"/>
          <a:r>
            <a:rPr lang="en-US" sz="700"/>
            <a:t>Explore, use and refine a variety iof artistic effects to express their ideas - pet portraits</a:t>
          </a:r>
        </a:p>
        <a:p>
          <a:pPr algn="l"/>
          <a:r>
            <a:rPr lang="en-US" sz="700"/>
            <a:t>Create collaboratively - map of centre</a:t>
          </a:r>
        </a:p>
        <a:p>
          <a:pPr algn="l"/>
          <a:r>
            <a:rPr lang="en-US" sz="700"/>
            <a:t>Develop storylines in their pretend play, supporting children in deciding which role they might take on within the mantle eg vet, dog walker, setting up the pet resue centre</a:t>
          </a:r>
        </a:p>
        <a:p>
          <a:pPr algn="l"/>
          <a:r>
            <a:rPr lang="en-US" sz="700"/>
            <a:t>Make and use props to support mantle</a:t>
          </a:r>
        </a:p>
      </dgm:t>
    </dgm:pt>
    <dgm:pt modelId="{7749CE38-91F6-C44A-AB6A-3FC4FFC51675}" type="parTrans" cxnId="{650334E8-E04E-BF47-96FA-6CDA220F9109}">
      <dgm:prSet/>
      <dgm:spPr/>
      <dgm:t>
        <a:bodyPr/>
        <a:lstStyle/>
        <a:p>
          <a:endParaRPr lang="en-US" sz="700"/>
        </a:p>
      </dgm:t>
    </dgm:pt>
    <dgm:pt modelId="{6A3B7E2F-A7B1-E14A-9BB4-08B6702D7144}" type="sibTrans" cxnId="{650334E8-E04E-BF47-96FA-6CDA220F9109}">
      <dgm:prSet/>
      <dgm:spPr/>
      <dgm:t>
        <a:bodyPr/>
        <a:lstStyle/>
        <a:p>
          <a:endParaRPr lang="en-US" sz="700"/>
        </a:p>
      </dgm:t>
    </dgm:pt>
    <dgm:pt modelId="{B049468E-6DA4-0644-A2BF-CA7A58C82E1A}">
      <dgm:prSet custT="1"/>
      <dgm:spPr/>
      <dgm:t>
        <a:bodyPr/>
        <a:lstStyle/>
        <a:p>
          <a:pPr algn="l"/>
          <a:r>
            <a:rPr lang="en-US" sz="700"/>
            <a:t>Understanding the World</a:t>
          </a:r>
        </a:p>
        <a:p>
          <a:pPr algn="l"/>
          <a:r>
            <a:rPr lang="en-US" sz="700"/>
            <a:t>Talk about members of their immediate family - share pictures of family pets past and present</a:t>
          </a:r>
        </a:p>
        <a:p>
          <a:pPr algn="l"/>
          <a:r>
            <a:rPr lang="en-US" sz="700"/>
            <a:t>Name and describe people who they may have come across in their community - vets, vetinary nurse, dog handler, police, firefighter</a:t>
          </a:r>
        </a:p>
        <a:p>
          <a:pPr algn="l"/>
          <a:r>
            <a:rPr lang="en-US" sz="700"/>
            <a:t>Make a collaborative map of the pet rehoming centre - sleeping quarters, medical room, storage, visitors area, exercise area</a:t>
          </a:r>
        </a:p>
        <a:p>
          <a:pPr algn="l"/>
          <a:r>
            <a:rPr lang="en-US" sz="700"/>
            <a:t>Discuss similarities/ differences between animals. Introduce vocabulary fish, amphibian, reptile, bird, mammal</a:t>
          </a:r>
        </a:p>
        <a:p>
          <a:pPr algn="l"/>
          <a:r>
            <a:rPr lang="en-US" sz="700"/>
            <a:t>Explore best materials for a purpose - making a basket, collar</a:t>
          </a:r>
        </a:p>
        <a:p>
          <a:pPr algn="l"/>
          <a:r>
            <a:rPr lang="en-US" sz="700"/>
            <a:t>Look at diets of anilamls - introduce vocabukary carnivore, herbivore, omnivore</a:t>
          </a:r>
        </a:p>
        <a:p>
          <a:pPr algn="l"/>
          <a:r>
            <a:rPr lang="en-US" sz="700"/>
            <a:t>Explore parts of the body - x-rays of animals in centre</a:t>
          </a:r>
        </a:p>
      </dgm:t>
    </dgm:pt>
    <dgm:pt modelId="{F79BD81A-3DDE-1D4C-B0A0-705E9A1AAFAE}" type="parTrans" cxnId="{65EC14F5-159E-814F-AB86-B7DEB9212E62}">
      <dgm:prSet/>
      <dgm:spPr/>
      <dgm:t>
        <a:bodyPr/>
        <a:lstStyle/>
        <a:p>
          <a:endParaRPr lang="en-US" sz="700"/>
        </a:p>
      </dgm:t>
    </dgm:pt>
    <dgm:pt modelId="{0E0E76F1-FBB9-834C-9433-C1CFBD55F8FC}" type="sibTrans" cxnId="{65EC14F5-159E-814F-AB86-B7DEB9212E62}">
      <dgm:prSet/>
      <dgm:spPr/>
      <dgm:t>
        <a:bodyPr/>
        <a:lstStyle/>
        <a:p>
          <a:endParaRPr lang="en-US" sz="700"/>
        </a:p>
      </dgm:t>
    </dgm:pt>
    <dgm:pt modelId="{0FCE7C39-047F-D34C-B70D-137FBF5E453E}">
      <dgm:prSet custScaleX="169964" custScaleY="255768" custRadScaleRad="130721" custRadScaleInc="89833"/>
      <dgm:spPr/>
      <dgm:t>
        <a:bodyPr/>
        <a:lstStyle/>
        <a:p>
          <a:endParaRPr lang="en-GB" sz="700"/>
        </a:p>
      </dgm:t>
    </dgm:pt>
    <dgm:pt modelId="{CC7A9DBD-2BAC-3F40-956A-CA147F33E3EC}" type="parTrans" cxnId="{53F58203-24A6-0743-A6B1-DEBD2745B7D4}">
      <dgm:prSet custAng="10877849" custScaleX="57978" custLinFactNeighborX="-12990" custLinFactNeighborY="85962"/>
      <dgm:spPr/>
      <dgm:t>
        <a:bodyPr/>
        <a:lstStyle/>
        <a:p>
          <a:endParaRPr lang="en-US" sz="700"/>
        </a:p>
      </dgm:t>
    </dgm:pt>
    <dgm:pt modelId="{56579BC3-7BCE-A447-AABB-18D0946CBDC8}" type="sibTrans" cxnId="{53F58203-24A6-0743-A6B1-DEBD2745B7D4}">
      <dgm:prSet/>
      <dgm:spPr/>
      <dgm:t>
        <a:bodyPr/>
        <a:lstStyle/>
        <a:p>
          <a:endParaRPr lang="en-GB" sz="700"/>
        </a:p>
      </dgm:t>
    </dgm:pt>
    <dgm:pt modelId="{EF863D55-0E59-6646-836A-66A5C280D996}">
      <dgm:prSet custScaleX="169964" custScaleY="255768" custRadScaleRad="130721" custRadScaleInc="89833"/>
      <dgm:spPr/>
      <dgm:t>
        <a:bodyPr/>
        <a:lstStyle/>
        <a:p>
          <a:endParaRPr lang="en-GB" sz="700"/>
        </a:p>
      </dgm:t>
    </dgm:pt>
    <dgm:pt modelId="{FDA7E02C-DA1F-884E-9864-5733591E53C3}" type="parTrans" cxnId="{EF59A159-DE34-AB4C-B6F2-072B1FE92CA2}">
      <dgm:prSet custAng="10877849" custScaleX="57978" custLinFactY="20050" custLinFactNeighborX="-11281" custLinFactNeighborY="100000"/>
      <dgm:spPr/>
      <dgm:t>
        <a:bodyPr/>
        <a:lstStyle/>
        <a:p>
          <a:endParaRPr lang="en-US" sz="700"/>
        </a:p>
      </dgm:t>
    </dgm:pt>
    <dgm:pt modelId="{83D0C112-7CDE-9F48-8F79-41D6D0C4F9F0}" type="sibTrans" cxnId="{EF59A159-DE34-AB4C-B6F2-072B1FE92CA2}">
      <dgm:prSet/>
      <dgm:spPr/>
      <dgm:t>
        <a:bodyPr/>
        <a:lstStyle/>
        <a:p>
          <a:endParaRPr lang="en-GB" sz="700"/>
        </a:p>
      </dgm:t>
    </dgm:pt>
    <dgm:pt modelId="{B1FE511B-A3A2-3148-8297-16A8D31D61B5}">
      <dgm:prSet phldrT="[Text]" custScaleX="137920" custScaleY="384321" custRadScaleRad="134221" custRadScaleInc="75222"/>
      <dgm:spPr/>
      <dgm:t>
        <a:bodyPr/>
        <a:lstStyle/>
        <a:p>
          <a:endParaRPr lang="en-GB"/>
        </a:p>
      </dgm:t>
    </dgm:pt>
    <dgm:pt modelId="{BB49DCF5-0D94-AB40-9A25-452FCF64A21B}" type="parTrans" cxnId="{C749989A-54EE-F544-8AEE-002150CF9E9F}">
      <dgm:prSet custAng="10855527" custScaleX="56315" custLinFactY="94216" custLinFactNeighborX="4613" custLinFactNeighborY="100000"/>
      <dgm:spPr/>
      <dgm:t>
        <a:bodyPr/>
        <a:lstStyle/>
        <a:p>
          <a:endParaRPr lang="en-GB" sz="700"/>
        </a:p>
      </dgm:t>
    </dgm:pt>
    <dgm:pt modelId="{5D80D5E5-8927-334C-966A-D9367F937414}" type="sibTrans" cxnId="{C749989A-54EE-F544-8AEE-002150CF9E9F}">
      <dgm:prSet/>
      <dgm:spPr/>
      <dgm:t>
        <a:bodyPr/>
        <a:lstStyle/>
        <a:p>
          <a:endParaRPr lang="en-GB" sz="700"/>
        </a:p>
      </dgm:t>
    </dgm:pt>
    <dgm:pt modelId="{A6E2B1E9-D4F5-4144-9FE0-E7213D79A7EF}">
      <dgm:prSet custT="1"/>
      <dgm:spPr/>
      <dgm:t>
        <a:bodyPr/>
        <a:lstStyle/>
        <a:p>
          <a:endParaRPr lang="en-GB"/>
        </a:p>
      </dgm:t>
    </dgm:pt>
    <dgm:pt modelId="{4592CD42-BE63-AF4B-8B97-C2C282E4EB12}" type="parTrans" cxnId="{8532FF64-C7D1-0B47-83D4-41721BAD860A}">
      <dgm:prSet/>
      <dgm:spPr/>
      <dgm:t>
        <a:bodyPr/>
        <a:lstStyle/>
        <a:p>
          <a:endParaRPr lang="en-GB"/>
        </a:p>
      </dgm:t>
    </dgm:pt>
    <dgm:pt modelId="{C4213D05-2AE9-0E4E-B542-A60211362A34}" type="sibTrans" cxnId="{8532FF64-C7D1-0B47-83D4-41721BAD860A}">
      <dgm:prSet/>
      <dgm:spPr/>
      <dgm:t>
        <a:bodyPr/>
        <a:lstStyle/>
        <a:p>
          <a:endParaRPr lang="en-GB"/>
        </a:p>
      </dgm:t>
    </dgm:pt>
    <dgm:pt modelId="{F6BAC623-E148-EA48-86A6-5676CB6E2D6F}" type="pres">
      <dgm:prSet presAssocID="{53B8C0CC-9F1B-1048-8D0D-15105F4508D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89A95DC-2757-8A41-A417-8385B816C67F}" type="pres">
      <dgm:prSet presAssocID="{4BB4F1CE-1187-9446-AD4B-BC3D64E3896C}" presName="centerShape" presStyleLbl="node0" presStyleIdx="0" presStyleCnt="1" custScaleX="69267" custScaleY="51658" custLinFactNeighborX="-1260" custLinFactNeighborY="-22493"/>
      <dgm:spPr/>
    </dgm:pt>
    <dgm:pt modelId="{7FE65CB7-8FCE-BF4B-9AF9-64D495BEFFEE}" type="pres">
      <dgm:prSet presAssocID="{4B0E3BEB-FF73-A940-8552-2642FA044169}" presName="parTrans" presStyleLbl="bgSibTrans2D1" presStyleIdx="0" presStyleCnt="7" custAng="10489680" custScaleX="32653" custLinFactNeighborX="-4519" custLinFactNeighborY="78978"/>
      <dgm:spPr/>
    </dgm:pt>
    <dgm:pt modelId="{8570CDAE-21F8-BA44-9225-D0C7ABCAC02F}" type="pres">
      <dgm:prSet presAssocID="{541EA362-6181-7E4A-9CEE-AB1264892682}" presName="node" presStyleLbl="node1" presStyleIdx="0" presStyleCnt="7" custScaleX="157759" custScaleY="141208" custRadScaleRad="103482" custRadScaleInc="355968">
        <dgm:presLayoutVars>
          <dgm:bulletEnabled val="1"/>
        </dgm:presLayoutVars>
      </dgm:prSet>
      <dgm:spPr/>
    </dgm:pt>
    <dgm:pt modelId="{C2B484BE-83F1-C947-ACC8-B198281CDA57}" type="pres">
      <dgm:prSet presAssocID="{4F084DA7-CE49-EA49-9FBD-2DA0D465F903}" presName="parTrans" presStyleLbl="bgSibTrans2D1" presStyleIdx="1" presStyleCnt="7" custAng="10939560" custScaleX="40060" custScaleY="114338" custLinFactNeighborX="28386" custLinFactNeighborY="-47745"/>
      <dgm:spPr/>
    </dgm:pt>
    <dgm:pt modelId="{40BA754A-C1E9-BC40-BBB4-BBE55F1AE2B4}" type="pres">
      <dgm:prSet presAssocID="{05111C57-7DBC-AF47-B3C8-3508DAEF9105}" presName="node" presStyleLbl="node1" presStyleIdx="1" presStyleCnt="7" custAng="0" custScaleX="153579" custScaleY="204585" custRadScaleRad="90206" custRadScaleInc="-95297">
        <dgm:presLayoutVars>
          <dgm:bulletEnabled val="1"/>
        </dgm:presLayoutVars>
      </dgm:prSet>
      <dgm:spPr/>
    </dgm:pt>
    <dgm:pt modelId="{AE98686F-F181-F94F-A96B-12AC9FE676C4}" type="pres">
      <dgm:prSet presAssocID="{74F22F83-60AD-B344-84D3-7AB090E5DF98}" presName="parTrans" presStyleLbl="bgSibTrans2D1" presStyleIdx="2" presStyleCnt="7" custAng="10536068" custScaleX="44355" custLinFactNeighborX="22704" custLinFactNeighborY="69990"/>
      <dgm:spPr/>
    </dgm:pt>
    <dgm:pt modelId="{3C27F3CD-FCA1-1C43-AE5C-CB6FE4F56408}" type="pres">
      <dgm:prSet presAssocID="{0D94218D-BC65-A94C-872F-DD747A540D0F}" presName="node" presStyleLbl="node1" presStyleIdx="2" presStyleCnt="7" custScaleX="137920" custScaleY="188724" custRadScaleRad="127485" custRadScaleInc="-45809">
        <dgm:presLayoutVars>
          <dgm:bulletEnabled val="1"/>
        </dgm:presLayoutVars>
      </dgm:prSet>
      <dgm:spPr/>
    </dgm:pt>
    <dgm:pt modelId="{B3E4BCB8-924B-D44F-9338-4390092696AB}" type="pres">
      <dgm:prSet presAssocID="{BE292AB6-8957-0942-BBCD-17F6ECA6569F}" presName="parTrans" presStyleLbl="bgSibTrans2D1" presStyleIdx="3" presStyleCnt="7" custAng="10694538" custScaleX="46879" custLinFactNeighborX="-15749" custLinFactNeighborY="84049"/>
      <dgm:spPr/>
    </dgm:pt>
    <dgm:pt modelId="{95C292C5-9744-4C4B-AC28-9D3D5D62F5A1}" type="pres">
      <dgm:prSet presAssocID="{31FC4D0B-DC17-9C48-B57F-54D50562CBD0}" presName="node" presStyleLbl="node1" presStyleIdx="3" presStyleCnt="7" custScaleX="131789" custScaleY="127977" custRadScaleRad="128340" custRadScaleInc="144482">
        <dgm:presLayoutVars>
          <dgm:bulletEnabled val="1"/>
        </dgm:presLayoutVars>
      </dgm:prSet>
      <dgm:spPr/>
    </dgm:pt>
    <dgm:pt modelId="{F76248F2-33A9-C242-9A55-87C4E781C4AF}" type="pres">
      <dgm:prSet presAssocID="{40FF185D-C8DF-3046-A53F-6B4E0ADF02A9}" presName="parTrans" presStyleLbl="bgSibTrans2D1" presStyleIdx="4" presStyleCnt="7" custAng="10684730" custScaleX="41248" custScaleY="69011" custLinFactNeighborX="-880" custLinFactNeighborY="-58065"/>
      <dgm:spPr/>
    </dgm:pt>
    <dgm:pt modelId="{C1431178-AF85-0C4A-B37C-5B883D9DD88E}" type="pres">
      <dgm:prSet presAssocID="{0DF8ADB1-EDA7-E54F-B976-3F344616B74D}" presName="node" presStyleLbl="node1" presStyleIdx="4" presStyleCnt="7" custScaleX="103345" custScaleY="118859" custRadScaleRad="13496" custRadScaleInc="658313">
        <dgm:presLayoutVars>
          <dgm:bulletEnabled val="1"/>
        </dgm:presLayoutVars>
      </dgm:prSet>
      <dgm:spPr/>
    </dgm:pt>
    <dgm:pt modelId="{A95ADD7D-A2C1-1B44-9755-CBDF2A47CFCF}" type="pres">
      <dgm:prSet presAssocID="{7749CE38-91F6-C44A-AB6A-3FC4FFC51675}" presName="parTrans" presStyleLbl="bgSibTrans2D1" presStyleIdx="5" presStyleCnt="7" custAng="11037229" custScaleX="53754" custScaleY="60094" custLinFactNeighborX="-23266" custLinFactNeighborY="38588"/>
      <dgm:spPr/>
    </dgm:pt>
    <dgm:pt modelId="{CC170B3E-5753-E64D-A01D-FCBE3EA35B9A}" type="pres">
      <dgm:prSet presAssocID="{89520C91-5BEB-A04A-8657-48BB13D04AAA}" presName="node" presStyleLbl="node1" presStyleIdx="5" presStyleCnt="7" custScaleX="102293" custScaleY="154720" custRadScaleRad="95317" custRadScaleInc="-8404">
        <dgm:presLayoutVars>
          <dgm:bulletEnabled val="1"/>
        </dgm:presLayoutVars>
      </dgm:prSet>
      <dgm:spPr/>
    </dgm:pt>
    <dgm:pt modelId="{D1D92329-8B4B-694C-BDC9-82703C93D952}" type="pres">
      <dgm:prSet presAssocID="{F79BD81A-3DDE-1D4C-B0A0-705E9A1AAFAE}" presName="parTrans" presStyleLbl="bgSibTrans2D1" presStyleIdx="6" presStyleCnt="7" custAng="10313871" custScaleX="36068" custScaleY="74712" custLinFactNeighborX="-24672" custLinFactNeighborY="-69348"/>
      <dgm:spPr/>
    </dgm:pt>
    <dgm:pt modelId="{EC16E70F-9853-254E-8B85-D8E8587C710F}" type="pres">
      <dgm:prSet presAssocID="{B049468E-6DA4-0644-A2BF-CA7A58C82E1A}" presName="node" presStyleLbl="node1" presStyleIdx="6" presStyleCnt="7" custScaleX="145252" custScaleY="153817" custRadScaleRad="74680" custRadScaleInc="15538">
        <dgm:presLayoutVars>
          <dgm:bulletEnabled val="1"/>
        </dgm:presLayoutVars>
      </dgm:prSet>
      <dgm:spPr/>
    </dgm:pt>
  </dgm:ptLst>
  <dgm:cxnLst>
    <dgm:cxn modelId="{86A30602-96DC-8046-AD03-D279F8DF2208}" type="presOf" srcId="{31FC4D0B-DC17-9C48-B57F-54D50562CBD0}" destId="{95C292C5-9744-4C4B-AC28-9D3D5D62F5A1}" srcOrd="0" destOrd="0" presId="urn:microsoft.com/office/officeart/2005/8/layout/radial4"/>
    <dgm:cxn modelId="{53F58203-24A6-0743-A6B1-DEBD2745B7D4}" srcId="{53B8C0CC-9F1B-1048-8D0D-15105F4508DD}" destId="{0FCE7C39-047F-D34C-B70D-137FBF5E453E}" srcOrd="2" destOrd="0" parTransId="{CC7A9DBD-2BAC-3F40-956A-CA147F33E3EC}" sibTransId="{56579BC3-7BCE-A447-AABB-18D0946CBDC8}"/>
    <dgm:cxn modelId="{84D8610F-D2C7-BC4C-A5A6-7B754ECBB4FA}" type="presOf" srcId="{F79BD81A-3DDE-1D4C-B0A0-705E9A1AAFAE}" destId="{D1D92329-8B4B-694C-BDC9-82703C93D952}" srcOrd="0" destOrd="0" presId="urn:microsoft.com/office/officeart/2005/8/layout/radial4"/>
    <dgm:cxn modelId="{06283414-9AAD-F94A-9EEC-AABD7220EF65}" type="presOf" srcId="{4F084DA7-CE49-EA49-9FBD-2DA0D465F903}" destId="{C2B484BE-83F1-C947-ACC8-B198281CDA57}" srcOrd="0" destOrd="0" presId="urn:microsoft.com/office/officeart/2005/8/layout/radial4"/>
    <dgm:cxn modelId="{7C9DCB19-AF3C-DF4E-BBEF-DEE9FB5AA128}" type="presOf" srcId="{74F22F83-60AD-B344-84D3-7AB090E5DF98}" destId="{AE98686F-F181-F94F-A96B-12AC9FE676C4}" srcOrd="0" destOrd="0" presId="urn:microsoft.com/office/officeart/2005/8/layout/radial4"/>
    <dgm:cxn modelId="{B125F322-4A6A-5042-B2F6-B91C267A970E}" type="presOf" srcId="{0D94218D-BC65-A94C-872F-DD747A540D0F}" destId="{3C27F3CD-FCA1-1C43-AE5C-CB6FE4F56408}" srcOrd="0" destOrd="0" presId="urn:microsoft.com/office/officeart/2005/8/layout/radial4"/>
    <dgm:cxn modelId="{018DE427-57D8-8945-8B52-B60EDF906FDA}" srcId="{4BB4F1CE-1187-9446-AD4B-BC3D64E3896C}" destId="{0DF8ADB1-EDA7-E54F-B976-3F344616B74D}" srcOrd="4" destOrd="0" parTransId="{40FF185D-C8DF-3046-A53F-6B4E0ADF02A9}" sibTransId="{6198816E-3659-7647-89AD-354D8284B7F2}"/>
    <dgm:cxn modelId="{D8FAE62E-6C40-704B-A5F6-F709A79C2125}" srcId="{4BB4F1CE-1187-9446-AD4B-BC3D64E3896C}" destId="{31FC4D0B-DC17-9C48-B57F-54D50562CBD0}" srcOrd="3" destOrd="0" parTransId="{BE292AB6-8957-0942-BBCD-17F6ECA6569F}" sibTransId="{E4B3BA97-9782-0A41-999F-0D044CA66DB2}"/>
    <dgm:cxn modelId="{63DC5D3B-89AD-C845-BAC3-DF08E7F2F267}" srcId="{4BB4F1CE-1187-9446-AD4B-BC3D64E3896C}" destId="{05111C57-7DBC-AF47-B3C8-3508DAEF9105}" srcOrd="1" destOrd="0" parTransId="{4F084DA7-CE49-EA49-9FBD-2DA0D465F903}" sibTransId="{B84D8820-F2E1-0B42-AD74-1537965C1ECD}"/>
    <dgm:cxn modelId="{A7533F43-1DA4-614A-818F-73BEAAFF5A15}" type="presOf" srcId="{53B8C0CC-9F1B-1048-8D0D-15105F4508DD}" destId="{F6BAC623-E148-EA48-86A6-5676CB6E2D6F}" srcOrd="0" destOrd="0" presId="urn:microsoft.com/office/officeart/2005/8/layout/radial4"/>
    <dgm:cxn modelId="{B3523F48-F02D-FB4A-AAD1-9597BB865EEF}" type="presOf" srcId="{7749CE38-91F6-C44A-AB6A-3FC4FFC51675}" destId="{A95ADD7D-A2C1-1B44-9755-CBDF2A47CFCF}" srcOrd="0" destOrd="0" presId="urn:microsoft.com/office/officeart/2005/8/layout/radial4"/>
    <dgm:cxn modelId="{EF59A159-DE34-AB4C-B6F2-072B1FE92CA2}" srcId="{53B8C0CC-9F1B-1048-8D0D-15105F4508DD}" destId="{EF863D55-0E59-6646-836A-66A5C280D996}" srcOrd="3" destOrd="0" parTransId="{FDA7E02C-DA1F-884E-9864-5733591E53C3}" sibTransId="{83D0C112-7CDE-9F48-8F79-41D6D0C4F9F0}"/>
    <dgm:cxn modelId="{8532FF64-C7D1-0B47-83D4-41721BAD860A}" srcId="{53B8C0CC-9F1B-1048-8D0D-15105F4508DD}" destId="{A6E2B1E9-D4F5-4144-9FE0-E7213D79A7EF}" srcOrd="1" destOrd="0" parTransId="{4592CD42-BE63-AF4B-8B97-C2C282E4EB12}" sibTransId="{C4213D05-2AE9-0E4E-B542-A60211362A34}"/>
    <dgm:cxn modelId="{DFB86274-3EA2-7340-BB52-EB6887A9D666}" type="presOf" srcId="{4B0E3BEB-FF73-A940-8552-2642FA044169}" destId="{7FE65CB7-8FCE-BF4B-9AF9-64D495BEFFEE}" srcOrd="0" destOrd="0" presId="urn:microsoft.com/office/officeart/2005/8/layout/radial4"/>
    <dgm:cxn modelId="{64CE787A-939C-9840-9E6C-E0B52A6E3847}" type="presOf" srcId="{541EA362-6181-7E4A-9CEE-AB1264892682}" destId="{8570CDAE-21F8-BA44-9225-D0C7ABCAC02F}" srcOrd="0" destOrd="0" presId="urn:microsoft.com/office/officeart/2005/8/layout/radial4"/>
    <dgm:cxn modelId="{71753482-98AC-6D41-856C-C3454736C1EC}" type="presOf" srcId="{0DF8ADB1-EDA7-E54F-B976-3F344616B74D}" destId="{C1431178-AF85-0C4A-B37C-5B883D9DD88E}" srcOrd="0" destOrd="0" presId="urn:microsoft.com/office/officeart/2005/8/layout/radial4"/>
    <dgm:cxn modelId="{0C6E949A-D557-144F-9659-2A319B5090A6}" type="presOf" srcId="{89520C91-5BEB-A04A-8657-48BB13D04AAA}" destId="{CC170B3E-5753-E64D-A01D-FCBE3EA35B9A}" srcOrd="0" destOrd="0" presId="urn:microsoft.com/office/officeart/2005/8/layout/radial4"/>
    <dgm:cxn modelId="{C749989A-54EE-F544-8AEE-002150CF9E9F}" srcId="{53B8C0CC-9F1B-1048-8D0D-15105F4508DD}" destId="{B1FE511B-A3A2-3148-8297-16A8D31D61B5}" srcOrd="4" destOrd="0" parTransId="{BB49DCF5-0D94-AB40-9A25-452FCF64A21B}" sibTransId="{5D80D5E5-8927-334C-966A-D9367F937414}"/>
    <dgm:cxn modelId="{F0690CA0-823B-1A4A-BB6B-4815E024711B}" type="presOf" srcId="{05111C57-7DBC-AF47-B3C8-3508DAEF9105}" destId="{40BA754A-C1E9-BC40-BBB4-BBE55F1AE2B4}" srcOrd="0" destOrd="0" presId="urn:microsoft.com/office/officeart/2005/8/layout/radial4"/>
    <dgm:cxn modelId="{DDF7F9B2-6F91-8647-A0F6-8EFF96015A41}" type="presOf" srcId="{BE292AB6-8957-0942-BBCD-17F6ECA6569F}" destId="{B3E4BCB8-924B-D44F-9338-4390092696AB}" srcOrd="0" destOrd="0" presId="urn:microsoft.com/office/officeart/2005/8/layout/radial4"/>
    <dgm:cxn modelId="{0667E7B4-4E48-DC4E-9B4D-23FC984730D0}" srcId="{4BB4F1CE-1187-9446-AD4B-BC3D64E3896C}" destId="{0D94218D-BC65-A94C-872F-DD747A540D0F}" srcOrd="2" destOrd="0" parTransId="{74F22F83-60AD-B344-84D3-7AB090E5DF98}" sibTransId="{7D4C8596-CFE9-F349-B246-4C290F5E4D48}"/>
    <dgm:cxn modelId="{1B1B30B6-8676-A645-87CD-1083398EF576}" srcId="{4BB4F1CE-1187-9446-AD4B-BC3D64E3896C}" destId="{541EA362-6181-7E4A-9CEE-AB1264892682}" srcOrd="0" destOrd="0" parTransId="{4B0E3BEB-FF73-A940-8552-2642FA044169}" sibTransId="{C28A5277-3649-3D4E-B69C-58C189EFE011}"/>
    <dgm:cxn modelId="{CC7AA3C3-AC8B-7B43-AF23-572F92B58411}" type="presOf" srcId="{4BB4F1CE-1187-9446-AD4B-BC3D64E3896C}" destId="{889A95DC-2757-8A41-A417-8385B816C67F}" srcOrd="0" destOrd="0" presId="urn:microsoft.com/office/officeart/2005/8/layout/radial4"/>
    <dgm:cxn modelId="{0B323FCC-ABD2-5D4F-8CB8-CEF8B096F614}" type="presOf" srcId="{B049468E-6DA4-0644-A2BF-CA7A58C82E1A}" destId="{EC16E70F-9853-254E-8B85-D8E8587C710F}" srcOrd="0" destOrd="0" presId="urn:microsoft.com/office/officeart/2005/8/layout/radial4"/>
    <dgm:cxn modelId="{650334E8-E04E-BF47-96FA-6CDA220F9109}" srcId="{4BB4F1CE-1187-9446-AD4B-BC3D64E3896C}" destId="{89520C91-5BEB-A04A-8657-48BB13D04AAA}" srcOrd="5" destOrd="0" parTransId="{7749CE38-91F6-C44A-AB6A-3FC4FFC51675}" sibTransId="{6A3B7E2F-A7B1-E14A-9BB4-08B6702D7144}"/>
    <dgm:cxn modelId="{FC891FED-1650-4B4A-AD36-0305B93E3F25}" type="presOf" srcId="{40FF185D-C8DF-3046-A53F-6B4E0ADF02A9}" destId="{F76248F2-33A9-C242-9A55-87C4E781C4AF}" srcOrd="0" destOrd="0" presId="urn:microsoft.com/office/officeart/2005/8/layout/radial4"/>
    <dgm:cxn modelId="{65EC14F5-159E-814F-AB86-B7DEB9212E62}" srcId="{4BB4F1CE-1187-9446-AD4B-BC3D64E3896C}" destId="{B049468E-6DA4-0644-A2BF-CA7A58C82E1A}" srcOrd="6" destOrd="0" parTransId="{F79BD81A-3DDE-1D4C-B0A0-705E9A1AAFAE}" sibTransId="{0E0E76F1-FBB9-834C-9433-C1CFBD55F8FC}"/>
    <dgm:cxn modelId="{C9A1A8FE-3FD2-9A43-AD89-971816BA8126}" srcId="{53B8C0CC-9F1B-1048-8D0D-15105F4508DD}" destId="{4BB4F1CE-1187-9446-AD4B-BC3D64E3896C}" srcOrd="0" destOrd="0" parTransId="{3EF5611F-70ED-DF41-B10F-7F6701293594}" sibTransId="{1C381D99-218F-8647-AF6B-EDBB19394189}"/>
    <dgm:cxn modelId="{AF41CA34-0370-A443-BA9C-E9CC2F8266F7}" type="presParOf" srcId="{F6BAC623-E148-EA48-86A6-5676CB6E2D6F}" destId="{889A95DC-2757-8A41-A417-8385B816C67F}" srcOrd="0" destOrd="0" presId="urn:microsoft.com/office/officeart/2005/8/layout/radial4"/>
    <dgm:cxn modelId="{DF1660D7-2C95-A842-A7A6-4495A4DE372F}" type="presParOf" srcId="{F6BAC623-E148-EA48-86A6-5676CB6E2D6F}" destId="{7FE65CB7-8FCE-BF4B-9AF9-64D495BEFFEE}" srcOrd="1" destOrd="0" presId="urn:microsoft.com/office/officeart/2005/8/layout/radial4"/>
    <dgm:cxn modelId="{D2B2A366-B762-CE47-868B-A7DB4ADE15F9}" type="presParOf" srcId="{F6BAC623-E148-EA48-86A6-5676CB6E2D6F}" destId="{8570CDAE-21F8-BA44-9225-D0C7ABCAC02F}" srcOrd="2" destOrd="0" presId="urn:microsoft.com/office/officeart/2005/8/layout/radial4"/>
    <dgm:cxn modelId="{7F0AAE8C-B39A-484D-B6C5-49C5564ACE97}" type="presParOf" srcId="{F6BAC623-E148-EA48-86A6-5676CB6E2D6F}" destId="{C2B484BE-83F1-C947-ACC8-B198281CDA57}" srcOrd="3" destOrd="0" presId="urn:microsoft.com/office/officeart/2005/8/layout/radial4"/>
    <dgm:cxn modelId="{3710D1F7-BE6D-BB44-81A8-66A1A450E193}" type="presParOf" srcId="{F6BAC623-E148-EA48-86A6-5676CB6E2D6F}" destId="{40BA754A-C1E9-BC40-BBB4-BBE55F1AE2B4}" srcOrd="4" destOrd="0" presId="urn:microsoft.com/office/officeart/2005/8/layout/radial4"/>
    <dgm:cxn modelId="{A367B27B-AD42-7A40-B5CC-D9FFAEA363AE}" type="presParOf" srcId="{F6BAC623-E148-EA48-86A6-5676CB6E2D6F}" destId="{AE98686F-F181-F94F-A96B-12AC9FE676C4}" srcOrd="5" destOrd="0" presId="urn:microsoft.com/office/officeart/2005/8/layout/radial4"/>
    <dgm:cxn modelId="{12D1AB9C-FBAD-9746-84E0-256D92A42C96}" type="presParOf" srcId="{F6BAC623-E148-EA48-86A6-5676CB6E2D6F}" destId="{3C27F3CD-FCA1-1C43-AE5C-CB6FE4F56408}" srcOrd="6" destOrd="0" presId="urn:microsoft.com/office/officeart/2005/8/layout/radial4"/>
    <dgm:cxn modelId="{4D586615-64FB-AA4A-A712-25F5102F6E09}" type="presParOf" srcId="{F6BAC623-E148-EA48-86A6-5676CB6E2D6F}" destId="{B3E4BCB8-924B-D44F-9338-4390092696AB}" srcOrd="7" destOrd="0" presId="urn:microsoft.com/office/officeart/2005/8/layout/radial4"/>
    <dgm:cxn modelId="{EB5EAB70-2124-FB47-A5B1-DE36D5830CD3}" type="presParOf" srcId="{F6BAC623-E148-EA48-86A6-5676CB6E2D6F}" destId="{95C292C5-9744-4C4B-AC28-9D3D5D62F5A1}" srcOrd="8" destOrd="0" presId="urn:microsoft.com/office/officeart/2005/8/layout/radial4"/>
    <dgm:cxn modelId="{B4FBDD7A-02F6-904D-B91F-D5A7E51F44C3}" type="presParOf" srcId="{F6BAC623-E148-EA48-86A6-5676CB6E2D6F}" destId="{F76248F2-33A9-C242-9A55-87C4E781C4AF}" srcOrd="9" destOrd="0" presId="urn:microsoft.com/office/officeart/2005/8/layout/radial4"/>
    <dgm:cxn modelId="{1C8F8D8A-62B9-A247-860D-C5F973EA0838}" type="presParOf" srcId="{F6BAC623-E148-EA48-86A6-5676CB6E2D6F}" destId="{C1431178-AF85-0C4A-B37C-5B883D9DD88E}" srcOrd="10" destOrd="0" presId="urn:microsoft.com/office/officeart/2005/8/layout/radial4"/>
    <dgm:cxn modelId="{A90D7E69-DAAF-1D45-A28B-48EFF01631D0}" type="presParOf" srcId="{F6BAC623-E148-EA48-86A6-5676CB6E2D6F}" destId="{A95ADD7D-A2C1-1B44-9755-CBDF2A47CFCF}" srcOrd="11" destOrd="0" presId="urn:microsoft.com/office/officeart/2005/8/layout/radial4"/>
    <dgm:cxn modelId="{D8A9FD14-F9D5-0247-8FB4-48D15202DF8D}" type="presParOf" srcId="{F6BAC623-E148-EA48-86A6-5676CB6E2D6F}" destId="{CC170B3E-5753-E64D-A01D-FCBE3EA35B9A}" srcOrd="12" destOrd="0" presId="urn:microsoft.com/office/officeart/2005/8/layout/radial4"/>
    <dgm:cxn modelId="{D7D57BDC-B020-A94A-B8D7-2ADF4422D55D}" type="presParOf" srcId="{F6BAC623-E148-EA48-86A6-5676CB6E2D6F}" destId="{D1D92329-8B4B-694C-BDC9-82703C93D952}" srcOrd="13" destOrd="0" presId="urn:microsoft.com/office/officeart/2005/8/layout/radial4"/>
    <dgm:cxn modelId="{704A143C-DEC1-4B41-AAE3-17C09333ECF8}" type="presParOf" srcId="{F6BAC623-E148-EA48-86A6-5676CB6E2D6F}" destId="{EC16E70F-9853-254E-8B85-D8E8587C710F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A95DC-2757-8A41-A417-8385B816C67F}">
      <dsp:nvSpPr>
        <dsp:cNvPr id="0" name=""/>
        <dsp:cNvSpPr/>
      </dsp:nvSpPr>
      <dsp:spPr>
        <a:xfrm>
          <a:off x="4022138" y="3216997"/>
          <a:ext cx="1687573" cy="1258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BEALINGS PET RESCUE &amp; REHOMING CENTRE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AUTUMN 2022</a:t>
          </a:r>
        </a:p>
      </dsp:txBody>
      <dsp:txXfrm>
        <a:off x="4269277" y="3401309"/>
        <a:ext cx="1193295" cy="889936"/>
      </dsp:txXfrm>
    </dsp:sp>
    <dsp:sp modelId="{7FE65CB7-8FCE-BF4B-9AF9-64D495BEFFEE}">
      <dsp:nvSpPr>
        <dsp:cNvPr id="0" name=""/>
        <dsp:cNvSpPr/>
      </dsp:nvSpPr>
      <dsp:spPr>
        <a:xfrm rot="5400000">
          <a:off x="4660875" y="2498995"/>
          <a:ext cx="540747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70CDAE-21F8-BA44-9225-D0C7ABCAC02F}">
      <dsp:nvSpPr>
        <dsp:cNvPr id="0" name=""/>
        <dsp:cNvSpPr/>
      </dsp:nvSpPr>
      <dsp:spPr>
        <a:xfrm>
          <a:off x="3735492" y="509853"/>
          <a:ext cx="2690472" cy="1926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Communication &amp; Language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Promote and model active listening skills through class mantle discussions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Participate in discussions, offering own ideas using recently acquired vocabulary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Express ideas and feelings, including past and present tense - talking about family pets past and present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Model and encourage the use of questions to find out more - what makes a good pet owner? What is the RSPCA/rehoming centre? What pets could be in the centre? How would we look afre them? What would we need?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Share non-fiction books about pets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Learn rhymes, poems and songs and enjoy stories related to pets and animals</a:t>
          </a:r>
        </a:p>
      </dsp:txBody>
      <dsp:txXfrm>
        <a:off x="3791919" y="566280"/>
        <a:ext cx="2577618" cy="1813711"/>
      </dsp:txXfrm>
    </dsp:sp>
    <dsp:sp modelId="{C2B484BE-83F1-C947-ACC8-B198281CDA57}">
      <dsp:nvSpPr>
        <dsp:cNvPr id="0" name=""/>
        <dsp:cNvSpPr/>
      </dsp:nvSpPr>
      <dsp:spPr>
        <a:xfrm rot="20382879">
          <a:off x="2889048" y="4041128"/>
          <a:ext cx="1150750" cy="793910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BA754A-C1E9-BC40-BBB4-BBE55F1AE2B4}">
      <dsp:nvSpPr>
        <dsp:cNvPr id="0" name=""/>
        <dsp:cNvSpPr/>
      </dsp:nvSpPr>
      <dsp:spPr>
        <a:xfrm>
          <a:off x="13542" y="3926199"/>
          <a:ext cx="2619185" cy="27912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Mathematics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Counting objects  - saying number names in order, and matching one number name to each item eg. counting animals, tablets, equipment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Understand one more/one less, and use language 'more than', 'less than', 'fewer', 'same as' and 'equal to' - comparing groups of animals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Begin to recall number bonds for numers 0-5, and some to 10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Explore simple addition and subtraction eg.  we have 4 dogs in the centre and 2 cats - how many animals do we have altogether?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Compare length, weight and capacity using comparitive language - 'this dog is heavier than that one', measuring food, milk, medication, checking right fit for collars etc, half full, full, empty, 1/4 full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Repeating patterns - designing collars, blankets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Look at money - fundraising for centre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Explore time (days of the week, hour, half past) - mealtimes, medication time, keeping daily record for each pet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Counting in 2s, 5s and 10s - tablets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90255" y="4002912"/>
        <a:ext cx="2465759" cy="2637820"/>
      </dsp:txXfrm>
    </dsp:sp>
    <dsp:sp modelId="{AE98686F-F181-F94F-A96B-12AC9FE676C4}">
      <dsp:nvSpPr>
        <dsp:cNvPr id="0" name=""/>
        <dsp:cNvSpPr/>
      </dsp:nvSpPr>
      <dsp:spPr>
        <a:xfrm rot="1613156">
          <a:off x="2807604" y="2724826"/>
          <a:ext cx="1320176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27F3CD-FCA1-1C43-AE5C-CB6FE4F56408}">
      <dsp:nvSpPr>
        <dsp:cNvPr id="0" name=""/>
        <dsp:cNvSpPr/>
      </dsp:nvSpPr>
      <dsp:spPr>
        <a:xfrm>
          <a:off x="344062" y="525793"/>
          <a:ext cx="2352131" cy="257484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Personal, Social &amp; Emotional Development: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Seeing themselves as a valuable individual - talking about family pets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Building relationships - working and playing collaboratively, taking turns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Showing resilience and perserverance - developing problem solving skills within mantle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Using questioning to further understanding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Thinking about the perspective and needs of others - eg the pets in the rescue centre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Recognising the importance of personal hygeine when dealing with the resue pets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Discuss health and wellbeing of rescue pets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Show awareness of both their own and the animals safety when tackling new challenges within the mantle - eg road safety when walking dogs, washing hands for hygeine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12954" y="594685"/>
        <a:ext cx="2214347" cy="2437063"/>
      </dsp:txXfrm>
    </dsp:sp>
    <dsp:sp modelId="{B3E4BCB8-924B-D44F-9338-4390092696AB}">
      <dsp:nvSpPr>
        <dsp:cNvPr id="0" name=""/>
        <dsp:cNvSpPr/>
      </dsp:nvSpPr>
      <dsp:spPr>
        <a:xfrm rot="8558270">
          <a:off x="5664722" y="2649648"/>
          <a:ext cx="1438526" cy="69435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C292C5-9744-4C4B-AC28-9D3D5D62F5A1}">
      <dsp:nvSpPr>
        <dsp:cNvPr id="0" name=""/>
        <dsp:cNvSpPr/>
      </dsp:nvSpPr>
      <dsp:spPr>
        <a:xfrm>
          <a:off x="6990941" y="646956"/>
          <a:ext cx="2247571" cy="17460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Physical Development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fine motor skills in order to use a range of tools competently, safely and confidentally - one handed tools eg scissors, tweezers to move tablets, syringes for medication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foundations of a handwriting style - writing pet names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Show some awareness of the importance of exercise, eating and hygeine for good health for themselvs and the animals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Negotiate space and obstacles safely, with consideration for themselves and others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7042081" y="698096"/>
        <a:ext cx="2145291" cy="1643768"/>
      </dsp:txXfrm>
    </dsp:sp>
    <dsp:sp modelId="{F76248F2-33A9-C242-9A55-87C4E781C4AF}">
      <dsp:nvSpPr>
        <dsp:cNvPr id="0" name=""/>
        <dsp:cNvSpPr/>
      </dsp:nvSpPr>
      <dsp:spPr>
        <a:xfrm rot="16200000">
          <a:off x="4465933" y="4736870"/>
          <a:ext cx="668586" cy="479180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431178-AF85-0C4A-B37C-5B883D9DD88E}">
      <dsp:nvSpPr>
        <dsp:cNvPr id="0" name=""/>
        <dsp:cNvSpPr/>
      </dsp:nvSpPr>
      <dsp:spPr>
        <a:xfrm>
          <a:off x="3906082" y="5378806"/>
          <a:ext cx="1762478" cy="162164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Literacy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phonic knowledge and sight vocabulary in context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Share and reads books individually and in groups - fiction and non-fiction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Write recognisable letters and attempt simple words - writing pet names, lists of animals, equiment etc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Use emergent writing to write simple phrases and sentences - writing pet profiles, daily diaries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Use and understand recently introduced vocabulary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953578" y="5426302"/>
        <a:ext cx="1667486" cy="1526655"/>
      </dsp:txXfrm>
    </dsp:sp>
    <dsp:sp modelId="{A95ADD7D-A2C1-1B44-9755-CBDF2A47CFCF}">
      <dsp:nvSpPr>
        <dsp:cNvPr id="0" name=""/>
        <dsp:cNvSpPr/>
      </dsp:nvSpPr>
      <dsp:spPr>
        <a:xfrm rot="10800000">
          <a:off x="5839390" y="3754986"/>
          <a:ext cx="1292202" cy="417265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170B3E-5753-E64D-A01D-FCBE3EA35B9A}">
      <dsp:nvSpPr>
        <dsp:cNvPr id="0" name=""/>
        <dsp:cNvSpPr/>
      </dsp:nvSpPr>
      <dsp:spPr>
        <a:xfrm>
          <a:off x="7371617" y="2557346"/>
          <a:ext cx="1744537" cy="21109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Expressive Arts &amp; Design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Explore, use and refine a variety iof artistic effects to express their ideas - pet portraits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Create collaboratively - map of centre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storylines in their pretend play, supporting children in deciding which role they might take on within the mantle eg vet, dog walker, setting up the pet resue centre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Make and use props to support mantle</a:t>
          </a:r>
        </a:p>
      </dsp:txBody>
      <dsp:txXfrm>
        <a:off x="7422713" y="2608442"/>
        <a:ext cx="1642345" cy="2008723"/>
      </dsp:txXfrm>
    </dsp:sp>
    <dsp:sp modelId="{D1D92329-8B4B-694C-BDC9-82703C93D952}">
      <dsp:nvSpPr>
        <dsp:cNvPr id="0" name=""/>
        <dsp:cNvSpPr/>
      </dsp:nvSpPr>
      <dsp:spPr>
        <a:xfrm rot="12299301">
          <a:off x="5615418" y="4375770"/>
          <a:ext cx="1013475" cy="51876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16E70F-9853-254E-8B85-D8E8587C710F}">
      <dsp:nvSpPr>
        <dsp:cNvPr id="0" name=""/>
        <dsp:cNvSpPr/>
      </dsp:nvSpPr>
      <dsp:spPr>
        <a:xfrm>
          <a:off x="6753908" y="4834428"/>
          <a:ext cx="2477173" cy="20985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Understanding the World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Talk about members of their immediate family - share pictures of family pets past and present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Name and describe people who they may have come across in their community - vets, vetinary nurse, dog handler, police, firefighter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Make a collaborative map of the pet rehoming centre - sleeping quarters, medical room, storage, visitors area, exercise area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Discuss similarities/ differences between animals. Introduce vocabulary fish, amphibian, reptile, bird, mammal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Explore best materials for a purpose - making a basket, collar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Look at diets of anilamls - introduce vocabukary carnivore, herbivore, omnivore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Explore parts of the body - x-rays of animals in centre</a:t>
          </a:r>
        </a:p>
      </dsp:txBody>
      <dsp:txXfrm>
        <a:off x="6815374" y="4895894"/>
        <a:ext cx="2354241" cy="1975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Claire Robinson</cp:lastModifiedBy>
  <cp:revision>2</cp:revision>
  <cp:lastPrinted>2022-09-07T13:05:00Z</cp:lastPrinted>
  <dcterms:created xsi:type="dcterms:W3CDTF">2022-09-14T16:30:00Z</dcterms:created>
  <dcterms:modified xsi:type="dcterms:W3CDTF">2022-09-14T16:30:00Z</dcterms:modified>
</cp:coreProperties>
</file>